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E919B" w14:textId="77777777" w:rsidR="00B4774B" w:rsidRDefault="00AB7AE7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中南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财经政法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大学</w:t>
      </w:r>
    </w:p>
    <w:p w14:paraId="20F4B6A9" w14:textId="77777777" w:rsidR="00B4774B" w:rsidRDefault="00AB7AE7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BF91A1" wp14:editId="2D3628E2">
            <wp:simplePos x="0" y="0"/>
            <wp:positionH relativeFrom="column">
              <wp:posOffset>1265555</wp:posOffset>
            </wp:positionH>
            <wp:positionV relativeFrom="paragraph">
              <wp:posOffset>485775</wp:posOffset>
            </wp:positionV>
            <wp:extent cx="2702900" cy="2772000"/>
            <wp:effectExtent l="0" t="0" r="2540" b="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29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instrText>ADDIN CNKISM.UserStyle</w:instrTex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end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2022年暑期社会实践立项申报书模板</w:t>
      </w:r>
    </w:p>
    <w:p w14:paraId="67103295" w14:textId="77777777" w:rsidR="00B4774B" w:rsidRDefault="00B4774B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73715904" w14:textId="77777777" w:rsidR="00B4774B" w:rsidRDefault="00B4774B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5E70D4F4" w14:textId="77777777" w:rsidR="00B4774B" w:rsidRDefault="00B4774B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29A68110" w14:textId="77777777" w:rsidR="00B4774B" w:rsidRDefault="00B4774B"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 w14:paraId="73B21648" w14:textId="77777777" w:rsidR="00B4774B" w:rsidRDefault="00B4774B">
      <w:pPr>
        <w:spacing w:line="700" w:lineRule="exact"/>
        <w:ind w:firstLineChars="500" w:firstLine="1405"/>
        <w:rPr>
          <w:rFonts w:ascii="仿宋" w:eastAsia="仿宋" w:hAnsi="仿宋"/>
          <w:b/>
          <w:sz w:val="28"/>
          <w:szCs w:val="28"/>
        </w:rPr>
      </w:pPr>
    </w:p>
    <w:p w14:paraId="320C2E5D" w14:textId="77777777" w:rsidR="00B4774B" w:rsidRDefault="00B4774B" w:rsidP="00FD0988">
      <w:pPr>
        <w:spacing w:line="700" w:lineRule="exact"/>
        <w:ind w:firstLineChars="0" w:firstLine="0"/>
        <w:rPr>
          <w:rFonts w:ascii="仿宋" w:eastAsia="仿宋" w:hAnsi="仿宋"/>
          <w:b/>
          <w:sz w:val="28"/>
          <w:szCs w:val="28"/>
        </w:rPr>
      </w:pPr>
    </w:p>
    <w:p w14:paraId="26822576" w14:textId="77777777" w:rsidR="00AE3FC0" w:rsidRDefault="00AB7AE7" w:rsidP="00AE3FC0">
      <w:pPr>
        <w:spacing w:line="700" w:lineRule="exact"/>
        <w:ind w:firstLineChars="500" w:firstLine="1405"/>
        <w:rPr>
          <w:rFonts w:ascii="黑体" w:hAnsi="黑体"/>
          <w:color w:val="000000"/>
          <w:sz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实践类别</w:t>
      </w:r>
      <w:r w:rsidR="00FD0988" w:rsidRPr="00FD0988">
        <w:rPr>
          <w:rFonts w:ascii="仿宋" w:eastAsia="仿宋" w:hAnsi="仿宋" w:hint="eastAsia"/>
          <w:b/>
          <w:sz w:val="28"/>
          <w:szCs w:val="28"/>
        </w:rPr>
        <w:t>：</w:t>
      </w:r>
      <w:r w:rsidR="00AE3FC0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FD0988">
        <w:rPr>
          <w:rFonts w:ascii="黑体" w:hAnsi="黑体" w:hint="eastAsia"/>
          <w:color w:val="000000"/>
          <w:sz w:val="24"/>
          <w:u w:val="single"/>
        </w:rPr>
        <w:t>□</w:t>
      </w:r>
      <w:r w:rsidR="00422018" w:rsidRPr="00FD0988">
        <w:rPr>
          <w:rFonts w:ascii="黑体" w:hAnsi="黑体" w:hint="eastAsia"/>
          <w:color w:val="000000"/>
          <w:sz w:val="24"/>
          <w:u w:val="single"/>
        </w:rPr>
        <w:t>“青年红色筑梦之旅”</w:t>
      </w:r>
      <w:r w:rsidRPr="00FD0988">
        <w:rPr>
          <w:rFonts w:ascii="黑体" w:hAnsi="黑体" w:hint="eastAsia"/>
          <w:color w:val="000000"/>
          <w:sz w:val="24"/>
          <w:u w:val="single"/>
        </w:rPr>
        <w:t>常规实践</w:t>
      </w:r>
    </w:p>
    <w:p w14:paraId="0990B05F" w14:textId="77777777" w:rsidR="00AE3FC0" w:rsidRDefault="00AE3FC0" w:rsidP="00AE3FC0">
      <w:pPr>
        <w:spacing w:line="700" w:lineRule="exact"/>
        <w:ind w:firstLineChars="1170" w:firstLine="2808"/>
        <w:rPr>
          <w:color w:val="000000"/>
          <w:sz w:val="24"/>
          <w:u w:val="single"/>
        </w:rPr>
      </w:pPr>
      <w:r>
        <w:rPr>
          <w:rFonts w:ascii="黑体" w:hAnsi="黑体" w:hint="eastAsia"/>
          <w:color w:val="000000"/>
          <w:sz w:val="24"/>
          <w:u w:val="single"/>
        </w:rPr>
        <w:t xml:space="preserve"> </w:t>
      </w:r>
      <w:r w:rsidR="009B1278" w:rsidRPr="00FD0988">
        <w:rPr>
          <w:rFonts w:ascii="黑体" w:hAnsi="黑体" w:hint="eastAsia"/>
          <w:color w:val="000000"/>
          <w:sz w:val="24"/>
          <w:u w:val="single"/>
        </w:rPr>
        <w:t>□返乡志愿服务</w:t>
      </w:r>
      <w:r w:rsidR="00422018" w:rsidRPr="00FD0988">
        <w:rPr>
          <w:rFonts w:ascii="黑体" w:hAnsi="黑体" w:hint="eastAsia"/>
          <w:color w:val="000000"/>
          <w:sz w:val="24"/>
          <w:u w:val="single"/>
        </w:rPr>
        <w:t xml:space="preserve"> </w:t>
      </w:r>
      <w:r w:rsidR="00AB7AE7" w:rsidRPr="00FD0988">
        <w:rPr>
          <w:rFonts w:hint="eastAsia"/>
          <w:color w:val="000000"/>
          <w:sz w:val="24"/>
          <w:u w:val="single"/>
        </w:rPr>
        <w:t xml:space="preserve"> </w:t>
      </w:r>
      <w:r w:rsidR="00AB7AE7" w:rsidRPr="00FD0988">
        <w:rPr>
          <w:rFonts w:ascii="黑体" w:hAnsi="黑体" w:hint="eastAsia"/>
          <w:color w:val="000000"/>
          <w:sz w:val="24"/>
          <w:u w:val="single"/>
        </w:rPr>
        <w:t>□公司调研</w:t>
      </w:r>
      <w:r w:rsidR="00AB7AE7" w:rsidRPr="00FD0988">
        <w:rPr>
          <w:rFonts w:hint="eastAsia"/>
          <w:color w:val="000000"/>
          <w:sz w:val="24"/>
          <w:u w:val="single"/>
        </w:rPr>
        <w:t xml:space="preserve">  </w:t>
      </w:r>
      <w:r w:rsidR="00AB7AE7" w:rsidRPr="00FD0988">
        <w:rPr>
          <w:rFonts w:hint="eastAsia"/>
          <w:color w:val="000000"/>
          <w:sz w:val="24"/>
          <w:u w:val="single"/>
        </w:rPr>
        <w:sym w:font="Wingdings 2" w:char="00A3"/>
      </w:r>
      <w:r w:rsidR="00AB7AE7" w:rsidRPr="00FD0988">
        <w:rPr>
          <w:rFonts w:hint="eastAsia"/>
          <w:color w:val="000000"/>
          <w:sz w:val="24"/>
          <w:u w:val="single"/>
        </w:rPr>
        <w:t>校友寻访</w:t>
      </w:r>
    </w:p>
    <w:p w14:paraId="0683FA89" w14:textId="2091FB93" w:rsidR="00AE3FC0" w:rsidRDefault="00AE3FC0" w:rsidP="00AE3FC0">
      <w:pPr>
        <w:spacing w:line="700" w:lineRule="exact"/>
        <w:ind w:firstLineChars="1170" w:firstLine="2808"/>
        <w:rPr>
          <w:rFonts w:ascii="黑体" w:hAnsi="黑体"/>
          <w:color w:val="000000"/>
          <w:sz w:val="24"/>
          <w:u w:val="single"/>
        </w:rPr>
      </w:pPr>
      <w:r>
        <w:rPr>
          <w:rFonts w:ascii="黑体" w:hAnsi="黑体" w:hint="eastAsia"/>
          <w:color w:val="000000"/>
          <w:sz w:val="24"/>
          <w:u w:val="single"/>
        </w:rPr>
        <w:t xml:space="preserve"> </w:t>
      </w:r>
      <w:r w:rsidR="001837DE">
        <w:rPr>
          <w:rFonts w:ascii="黑体" w:hAnsi="黑体" w:hint="eastAsia"/>
          <w:color w:val="000000"/>
          <w:sz w:val="24"/>
          <w:u w:val="single"/>
        </w:rPr>
        <w:t>返乡资助育人（学生资助管理中心</w:t>
      </w:r>
      <w:r w:rsidR="00AF72C1" w:rsidRPr="00FD0988">
        <w:rPr>
          <w:rFonts w:ascii="黑体" w:hAnsi="黑体" w:hint="eastAsia"/>
          <w:color w:val="000000"/>
          <w:sz w:val="24"/>
          <w:u w:val="single"/>
        </w:rPr>
        <w:t>）</w:t>
      </w:r>
    </w:p>
    <w:p w14:paraId="3800FC8C" w14:textId="3FA93F83" w:rsidR="00AF72C1" w:rsidRPr="00FD0988" w:rsidRDefault="00AF72C1" w:rsidP="00AE3FC0">
      <w:pPr>
        <w:spacing w:line="700" w:lineRule="exact"/>
        <w:ind w:firstLineChars="1170" w:firstLine="2808"/>
        <w:rPr>
          <w:rFonts w:ascii="黑体" w:hAnsi="黑体"/>
          <w:color w:val="000000"/>
          <w:sz w:val="24"/>
          <w:u w:val="single"/>
        </w:rPr>
      </w:pPr>
      <w:r w:rsidRPr="00FD0988">
        <w:rPr>
          <w:rFonts w:ascii="黑体" w:hAnsi="黑体" w:hint="eastAsia"/>
          <w:color w:val="000000"/>
          <w:sz w:val="24"/>
          <w:u w:val="single"/>
        </w:rPr>
        <w:t xml:space="preserve"> 返乡咨询宣讲</w:t>
      </w:r>
      <w:r w:rsidR="001837DE">
        <w:rPr>
          <w:rFonts w:ascii="黑体" w:hAnsi="黑体" w:hint="eastAsia"/>
          <w:color w:val="000000"/>
          <w:sz w:val="24"/>
          <w:u w:val="single"/>
        </w:rPr>
        <w:t>（本科生招生工作办公室</w:t>
      </w:r>
      <w:r w:rsidR="00FD0988">
        <w:rPr>
          <w:rFonts w:ascii="黑体" w:hAnsi="黑体" w:hint="eastAsia"/>
          <w:color w:val="000000"/>
          <w:sz w:val="24"/>
          <w:u w:val="single"/>
        </w:rPr>
        <w:t>）</w:t>
      </w:r>
    </w:p>
    <w:p w14:paraId="202538C5" w14:textId="77777777" w:rsidR="00B4774B" w:rsidRDefault="00AB7AE7">
      <w:pPr>
        <w:spacing w:line="700" w:lineRule="exact"/>
        <w:ind w:firstLineChars="500" w:firstLine="1405"/>
        <w:rPr>
          <w:rFonts w:ascii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申报组别：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ascii="黑体" w:hAnsi="黑体" w:hint="eastAsia"/>
          <w:color w:val="000000"/>
          <w:sz w:val="24"/>
          <w:u w:val="single"/>
        </w:rPr>
        <w:t>□组别</w:t>
      </w:r>
      <w:proofErr w:type="gramStart"/>
      <w:r>
        <w:rPr>
          <w:rFonts w:ascii="黑体" w:hAnsi="黑体" w:hint="eastAsia"/>
          <w:color w:val="000000"/>
          <w:sz w:val="24"/>
          <w:u w:val="single"/>
        </w:rPr>
        <w:t>一</w:t>
      </w:r>
      <w:proofErr w:type="gramEnd"/>
      <w:r>
        <w:rPr>
          <w:rFonts w:ascii="黑体" w:hAnsi="黑体" w:hint="eastAsia"/>
          <w:color w:val="000000"/>
          <w:sz w:val="24"/>
          <w:u w:val="single"/>
        </w:rPr>
        <w:t xml:space="preserve"> / □组别二 / □组别三</w:t>
      </w:r>
      <w:r>
        <w:rPr>
          <w:rFonts w:hint="eastAsia"/>
          <w:color w:val="000000"/>
          <w:sz w:val="24"/>
          <w:u w:val="single"/>
        </w:rPr>
        <w:t xml:space="preserve">  </w:t>
      </w:r>
    </w:p>
    <w:p w14:paraId="4EFF8ECB" w14:textId="77777777" w:rsidR="00B4774B" w:rsidRDefault="00AB7AE7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单位名称：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3D15E88C" w14:textId="77777777" w:rsidR="00B4774B" w:rsidRDefault="00AB7AE7">
      <w:pPr>
        <w:spacing w:line="700" w:lineRule="exact"/>
        <w:ind w:firstLineChars="500" w:firstLine="1405"/>
        <w:rPr>
          <w:rFonts w:eastAsia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0C8724CB" w14:textId="77777777" w:rsidR="00B4774B" w:rsidRDefault="00AB7AE7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团队名称：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379B42BC" w14:textId="77777777" w:rsidR="00B4774B" w:rsidRDefault="00AB7AE7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负 责 人：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30B52A8C" w14:textId="312E0265" w:rsidR="00FD0988" w:rsidRPr="00422018" w:rsidRDefault="00AB7AE7" w:rsidP="00FD0988">
      <w:pPr>
        <w:spacing w:afterLines="50" w:after="156"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14:paraId="3AE99DB0" w14:textId="77777777" w:rsidR="00B4774B" w:rsidRDefault="00AB7AE7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  <w:r>
        <w:rPr>
          <w:rFonts w:ascii="黑体" w:hAnsi="黑体" w:hint="eastAsia"/>
          <w:color w:val="000000"/>
          <w:sz w:val="24"/>
        </w:rPr>
        <w:t>共青团中南财经政法大学委员会</w:t>
      </w:r>
    </w:p>
    <w:p w14:paraId="2F53349E" w14:textId="77777777" w:rsidR="00B4774B" w:rsidRDefault="00AB7AE7">
      <w:pPr>
        <w:spacing w:line="400" w:lineRule="exact"/>
        <w:ind w:firstLineChars="83" w:firstLine="199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>
        <w:rPr>
          <w:rFonts w:ascii="黑体" w:hAnsi="黑体" w:hint="eastAsia"/>
          <w:color w:val="000000"/>
          <w:sz w:val="24"/>
        </w:rPr>
        <w:t>二〇二二年六月</w:t>
      </w:r>
    </w:p>
    <w:p w14:paraId="26165669" w14:textId="77777777" w:rsidR="00B4774B" w:rsidRDefault="00AB7AE7">
      <w:pPr>
        <w:spacing w:afterLines="25" w:after="78" w:line="460" w:lineRule="exact"/>
        <w:ind w:firstLine="48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eastAsia="华文中宋" w:hAnsi="华文中宋"/>
          <w:color w:val="000000"/>
          <w:sz w:val="32"/>
          <w:szCs w:val="32"/>
        </w:rPr>
        <w:lastRenderedPageBreak/>
        <w:t>团队资料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B4774B" w14:paraId="42CCE36C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41FDB8C9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 w14:paraId="3DA6CB2A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454D6643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493D85EB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 w14:paraId="5847607C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446BDD4C" w14:textId="77777777">
        <w:trPr>
          <w:trHeight w:val="567"/>
          <w:jc w:val="center"/>
        </w:trPr>
        <w:tc>
          <w:tcPr>
            <w:tcW w:w="1702" w:type="dxa"/>
            <w:vAlign w:val="center"/>
          </w:tcPr>
          <w:p w14:paraId="455903C9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14:paraId="02F321FF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:rsidR="00B4774B" w14:paraId="6AAE4F56" w14:textId="77777777">
        <w:trPr>
          <w:trHeight w:val="1642"/>
          <w:jc w:val="center"/>
        </w:trPr>
        <w:tc>
          <w:tcPr>
            <w:tcW w:w="1702" w:type="dxa"/>
            <w:vAlign w:val="center"/>
          </w:tcPr>
          <w:p w14:paraId="79158626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49C852F8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051" w:type="dxa"/>
            <w:gridSpan w:val="6"/>
            <w:vAlign w:val="center"/>
          </w:tcPr>
          <w:p w14:paraId="2523D4FA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4C9ABFB7" w14:textId="77777777">
        <w:trPr>
          <w:trHeight w:val="20"/>
          <w:jc w:val="center"/>
        </w:trPr>
        <w:tc>
          <w:tcPr>
            <w:tcW w:w="1702" w:type="dxa"/>
            <w:vMerge w:val="restart"/>
            <w:vAlign w:val="center"/>
          </w:tcPr>
          <w:p w14:paraId="3C269240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2EC56C54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66D9AC81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275" w:type="dxa"/>
            <w:vAlign w:val="center"/>
          </w:tcPr>
          <w:p w14:paraId="47BBB079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066DE31C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14:paraId="40AE51C9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7A8450BA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14:paraId="4119DF10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188F4D72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B4774B" w14:paraId="59B0DA56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67B9BD40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14:paraId="5B9E1E0F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BF40F2C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CF6F023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86750CB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5E937308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74E587F0" w14:textId="77777777">
        <w:trPr>
          <w:trHeight w:val="454"/>
          <w:jc w:val="center"/>
        </w:trPr>
        <w:tc>
          <w:tcPr>
            <w:tcW w:w="1702" w:type="dxa"/>
            <w:vMerge w:val="restart"/>
            <w:vAlign w:val="center"/>
          </w:tcPr>
          <w:p w14:paraId="70B50CAD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6CB43737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58B7283F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058FEF0D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</w:t>
            </w:r>
          </w:p>
          <w:p w14:paraId="7DD28A5B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原则上</w:t>
            </w:r>
          </w:p>
          <w:p w14:paraId="1112AD96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不超过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5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75" w:type="dxa"/>
            <w:vAlign w:val="center"/>
          </w:tcPr>
          <w:p w14:paraId="149A15F5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14:paraId="76490FE6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14:paraId="6BF3D7B9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04A7C713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14:paraId="338CE8EA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14:paraId="3FD017A6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14:paraId="2D280F73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B4774B" w14:paraId="5E69ABC4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249D083C" w14:textId="77777777" w:rsidR="00B4774B" w:rsidRDefault="00B4774B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751BDFD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51" w:type="dxa"/>
            <w:vAlign w:val="center"/>
          </w:tcPr>
          <w:p w14:paraId="55F264BB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F0F4142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7476D53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A39D5A8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07C652F8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37F49BEC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16EF5679" w14:textId="77777777" w:rsidR="00B4774B" w:rsidRDefault="00B4774B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6D51261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14:paraId="672F1CCE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570F78F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9D5F1EE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FAF0E28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49BECE13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5B28E029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3E0E9197" w14:textId="77777777" w:rsidR="00B4774B" w:rsidRDefault="00B4774B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FF41410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14:paraId="61B28B38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993C248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490FCF3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944EA57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43DEF34E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676CD14A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4A2C6327" w14:textId="77777777" w:rsidR="00B4774B" w:rsidRDefault="00B4774B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23E4BC57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51" w:type="dxa"/>
            <w:vAlign w:val="center"/>
          </w:tcPr>
          <w:p w14:paraId="191A2209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A98713D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53CECF3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D5B2487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5C9551B7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63EA9DE8" w14:textId="77777777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14:paraId="54A5EEBB" w14:textId="77777777" w:rsidR="00B4774B" w:rsidRDefault="00B4774B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14:paraId="7CC45685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3381D50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AC9363D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432BA7F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929692F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14:paraId="74B5221D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4774B" w14:paraId="2857C66B" w14:textId="77777777">
        <w:trPr>
          <w:trHeight w:val="2268"/>
          <w:jc w:val="center"/>
        </w:trPr>
        <w:tc>
          <w:tcPr>
            <w:tcW w:w="1702" w:type="dxa"/>
            <w:vAlign w:val="center"/>
          </w:tcPr>
          <w:p w14:paraId="3AB8B25C" w14:textId="77777777" w:rsidR="00B4774B" w:rsidRDefault="00AB7AE7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14:paraId="5A9F4E89" w14:textId="77777777" w:rsidR="00B4774B" w:rsidRDefault="00AB7AE7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051" w:type="dxa"/>
            <w:gridSpan w:val="6"/>
            <w:vAlign w:val="center"/>
          </w:tcPr>
          <w:p w14:paraId="2C94B2D1" w14:textId="77777777" w:rsidR="00B4774B" w:rsidRDefault="00B4774B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F9CB59E" w14:textId="77777777" w:rsidR="00B4774B" w:rsidRDefault="00B4774B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9F0695C" w14:textId="77777777" w:rsidR="00B4774B" w:rsidRDefault="00B4774B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3706A4AC" w14:textId="77777777" w:rsidR="00B4774B" w:rsidRDefault="00AB7AE7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签字：</w:t>
            </w:r>
          </w:p>
          <w:p w14:paraId="14E82172" w14:textId="77777777" w:rsidR="00B4774B" w:rsidRDefault="00AB7AE7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 w:rsidR="00B4774B" w14:paraId="45EECFC6" w14:textId="77777777">
        <w:trPr>
          <w:trHeight w:val="2268"/>
          <w:jc w:val="center"/>
        </w:trPr>
        <w:tc>
          <w:tcPr>
            <w:tcW w:w="1702" w:type="dxa"/>
            <w:vAlign w:val="center"/>
          </w:tcPr>
          <w:p w14:paraId="4A63AC98" w14:textId="77777777" w:rsidR="00B4774B" w:rsidRDefault="00AB7AE7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lastRenderedPageBreak/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 w14:paraId="6CE1261F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4806A7A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D817D80" w14:textId="77777777" w:rsidR="00B4774B" w:rsidRDefault="00B4774B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BB84D4D" w14:textId="77777777" w:rsidR="00B4774B" w:rsidRDefault="00AB7AE7">
            <w:pPr>
              <w:autoSpaceDE w:val="0"/>
              <w:autoSpaceDN w:val="0"/>
              <w:adjustRightInd w:val="0"/>
              <w:ind w:firstLineChars="2200" w:firstLine="52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签字（盖章）：</w:t>
            </w:r>
          </w:p>
          <w:p w14:paraId="387A467C" w14:textId="77777777" w:rsidR="00B4774B" w:rsidRDefault="00AB7AE7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 w14:paraId="75A5B8C4" w14:textId="77777777" w:rsidR="00B4774B" w:rsidRDefault="00B4774B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71AE2F3C" w14:textId="77777777" w:rsidR="00B4774B" w:rsidRDefault="00B4774B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425710B3" w14:textId="77777777" w:rsidR="00B4774B" w:rsidRDefault="00B4774B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</w:p>
    <w:p w14:paraId="21287F44" w14:textId="77777777" w:rsidR="00B4774B" w:rsidRDefault="00AB7AE7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2"/>
        </w:rPr>
        <w:t xml:space="preserve">填 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14:paraId="29A71E2F" w14:textId="77777777" w:rsidR="00B4774B" w:rsidRDefault="00AB7AE7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>
        <w:rPr>
          <w:rFonts w:ascii="仿宋" w:eastAsia="仿宋" w:hAnsi="仿宋" w:hint="eastAsia"/>
          <w:b/>
          <w:color w:val="000000"/>
          <w:sz w:val="28"/>
        </w:rPr>
        <w:t>暑期社会实践校级立项项目</w:t>
      </w:r>
      <w:r>
        <w:rPr>
          <w:rFonts w:ascii="仿宋" w:eastAsia="仿宋" w:hAnsi="仿宋" w:hint="eastAsia"/>
          <w:color w:val="000000"/>
          <w:sz w:val="28"/>
        </w:rPr>
        <w:t>撰写。</w:t>
      </w:r>
    </w:p>
    <w:p w14:paraId="0B3DB9AF" w14:textId="77777777" w:rsidR="00B4774B" w:rsidRDefault="00AB7AE7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二、格式要求：</w:t>
      </w:r>
    </w:p>
    <w:p w14:paraId="5A09226C" w14:textId="77777777" w:rsidR="00B4774B" w:rsidRDefault="00AB7AE7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标题格式</w:t>
      </w:r>
      <w:r>
        <w:rPr>
          <w:rFonts w:ascii="仿宋" w:eastAsia="仿宋" w:hAnsi="仿宋" w:hint="eastAsia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ascii="仿宋" w:eastAsia="仿宋" w:hAnsi="仿宋" w:hint="eastAsia"/>
          <w:b/>
          <w:bCs/>
          <w:color w:val="000000"/>
          <w:sz w:val="28"/>
        </w:rPr>
        <w:t>字号要求</w:t>
      </w:r>
      <w:r>
        <w:rPr>
          <w:rFonts w:ascii="仿宋" w:eastAsia="仿宋" w:hAnsi="仿宋" w:hint="eastAsia"/>
          <w:color w:val="000000"/>
          <w:sz w:val="28"/>
        </w:rPr>
        <w:t>：一级标题四号、二级标题和三级标题均为小四号；四级标题“（1）”为小四号宋体，不加粗，首行缩进两字符。</w:t>
      </w:r>
    </w:p>
    <w:p w14:paraId="2B7A7DC0" w14:textId="77777777" w:rsidR="00B4774B" w:rsidRDefault="00AB7AE7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bCs/>
          <w:color w:val="000000"/>
          <w:sz w:val="28"/>
        </w:rPr>
        <w:t>正文格式</w:t>
      </w:r>
      <w:r>
        <w:rPr>
          <w:rFonts w:ascii="仿宋" w:eastAsia="仿宋" w:hAnsi="仿宋" w:hint="eastAsia"/>
          <w:color w:val="000000"/>
          <w:sz w:val="28"/>
        </w:rPr>
        <w:t>：正文统一五号宋体；行距统一“固定值23磅”。</w:t>
      </w:r>
    </w:p>
    <w:p w14:paraId="1536F38A" w14:textId="77777777" w:rsidR="00B4774B" w:rsidRDefault="00AB7AE7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图表格式</w:t>
      </w:r>
      <w:r>
        <w:rPr>
          <w:rFonts w:ascii="仿宋" w:eastAsia="仿宋" w:hAnsi="仿宋" w:hint="eastAsia"/>
          <w:color w:val="000000"/>
          <w:sz w:val="28"/>
        </w:rPr>
        <w:t>：表格的解释文字配在上面，图的解释文字配在下面；解释文字宋体五号加粗，格式是 “表/图1：名字”，图表和文字居中；表格中文字一般为是宋体五号，居中，表头加粗。</w:t>
      </w:r>
    </w:p>
    <w:p w14:paraId="78299EDD" w14:textId="77777777" w:rsidR="00B4774B" w:rsidRDefault="00AB7AE7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其他格式</w:t>
      </w:r>
      <w:r>
        <w:rPr>
          <w:rFonts w:ascii="仿宋" w:eastAsia="仿宋" w:hAnsi="仿宋" w:hint="eastAsia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14:paraId="6FC08B27" w14:textId="77777777" w:rsidR="00B4774B" w:rsidRDefault="00AB7AE7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3"/>
      </w:tblGrid>
      <w:tr w:rsidR="00B4774B" w14:paraId="59783DF3" w14:textId="77777777">
        <w:trPr>
          <w:trHeight w:val="7580"/>
          <w:jc w:val="center"/>
        </w:trPr>
        <w:tc>
          <w:tcPr>
            <w:tcW w:w="9753" w:type="dxa"/>
            <w:vAlign w:val="center"/>
          </w:tcPr>
          <w:p w14:paraId="48A75592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项目主要内容（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不超过6000字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）</w:t>
            </w:r>
          </w:p>
          <w:p w14:paraId="568AAC5C" w14:textId="77777777" w:rsidR="00B4774B" w:rsidRDefault="00AB7AE7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具体内容包括但不限于：</w:t>
            </w:r>
          </w:p>
          <w:p w14:paraId="21033BF6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1.项目概述、摘要、关键词；</w:t>
            </w:r>
          </w:p>
          <w:p w14:paraId="14200D7C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2.项目背景（包括但不限于活动背景、国内、</w:t>
            </w:r>
            <w:proofErr w:type="gramStart"/>
            <w:r>
              <w:rPr>
                <w:rFonts w:ascii="仿宋" w:eastAsia="仿宋" w:hAnsi="仿宋" w:cs="仿宋" w:hint="eastAsia"/>
              </w:rPr>
              <w:t>外相关</w:t>
            </w:r>
            <w:proofErr w:type="gramEnd"/>
            <w:r>
              <w:rPr>
                <w:rFonts w:ascii="仿宋" w:eastAsia="仿宋" w:hAnsi="仿宋" w:cs="仿宋" w:hint="eastAsia"/>
              </w:rPr>
              <w:t>研究现状等）；</w:t>
            </w:r>
          </w:p>
          <w:p w14:paraId="2CB1FB9B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3.项目方案设计（包括但不限于调研对象、调研方法、调研思路、项目实施具体内容等）；</w:t>
            </w:r>
          </w:p>
          <w:p w14:paraId="430E2D92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4.项目可行性分析（包括但不限于团队成员研究成果描述、项目实施的工作基础、实践地支持等）；</w:t>
            </w:r>
          </w:p>
          <w:p w14:paraId="11F6FFBA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5.项目创新特色概述（包括但不限于选题视角、切入角度、实践方法等）；</w:t>
            </w:r>
          </w:p>
          <w:p w14:paraId="4BBD3333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6.项目实施计划（包括但不限于项目流程、人员分工、宣传计划、预期成果、风险应对方案等）；</w:t>
            </w:r>
          </w:p>
          <w:p w14:paraId="346200F2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7.项目选题意义及实际应用价值；</w:t>
            </w:r>
          </w:p>
          <w:p w14:paraId="2ECB2074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8.主要参考文献；</w:t>
            </w:r>
          </w:p>
          <w:p w14:paraId="41A8C221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9.实践安排计划预案（可略）。</w:t>
            </w:r>
          </w:p>
          <w:p w14:paraId="022C4A7A" w14:textId="77777777" w:rsidR="00B4774B" w:rsidRDefault="00AB7AE7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注意事项：</w:t>
            </w:r>
          </w:p>
          <w:p w14:paraId="7831DFAB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1.鼓励实践队伍根据项目特色进行项目内容结构的适当调整；</w:t>
            </w:r>
          </w:p>
          <w:p w14:paraId="2C5E898D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2.避免大篇幅摘抄相关文件或规定，项目内容应突出重点，详略得当；</w:t>
            </w:r>
          </w:p>
          <w:p w14:paraId="41CFBC51" w14:textId="77777777" w:rsidR="00B4774B" w:rsidRDefault="00AB7AE7">
            <w:pPr>
              <w:spacing w:line="460" w:lineRule="exact"/>
              <w:ind w:firstLine="420"/>
              <w:rPr>
                <w:rFonts w:ascii="仿宋_GB2312"/>
                <w:sz w:val="32"/>
              </w:rPr>
            </w:pPr>
            <w:r>
              <w:rPr>
                <w:rFonts w:ascii="仿宋" w:eastAsia="仿宋" w:hAnsi="仿宋" w:cs="仿宋" w:hint="eastAsia"/>
              </w:rPr>
              <w:t>3.采取文字、图表、图片等多形式体现项目的实施方案以及前期数据分析等。</w:t>
            </w:r>
          </w:p>
        </w:tc>
      </w:tr>
      <w:tr w:rsidR="00B4774B" w14:paraId="51C8B8F8" w14:textId="77777777">
        <w:trPr>
          <w:trHeight w:val="90"/>
          <w:jc w:val="center"/>
        </w:trPr>
        <w:tc>
          <w:tcPr>
            <w:tcW w:w="9753" w:type="dxa"/>
          </w:tcPr>
          <w:p w14:paraId="74ED7AE6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二、预期成果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（不少于500字）</w:t>
            </w:r>
          </w:p>
          <w:p w14:paraId="5590D1C6" w14:textId="77777777" w:rsidR="00B4774B" w:rsidRDefault="00AB7AE7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包括但不限于宣传稿件（x篇）、实践报导（x篇）、特色视频（x份）、宣讲会（x场）等成果形式。</w:t>
            </w:r>
          </w:p>
          <w:p w14:paraId="2FCC7B76" w14:textId="77777777" w:rsidR="00B4774B" w:rsidRDefault="00B4774B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</w:p>
          <w:p w14:paraId="52A9323C" w14:textId="77777777" w:rsidR="00B4774B" w:rsidRDefault="00B4774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14:paraId="3FF915DE" w14:textId="77777777" w:rsidR="00B4774B" w:rsidRDefault="00B4774B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B4774B" w14:paraId="07E6FE05" w14:textId="77777777">
        <w:trPr>
          <w:trHeight w:val="2600"/>
          <w:jc w:val="center"/>
        </w:trPr>
        <w:tc>
          <w:tcPr>
            <w:tcW w:w="9753" w:type="dxa"/>
            <w:vAlign w:val="center"/>
          </w:tcPr>
          <w:p w14:paraId="1C6CDB56" w14:textId="77777777" w:rsidR="00B4774B" w:rsidRDefault="00AB7AE7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三、经费预算（总经费：xxx元）</w:t>
            </w:r>
          </w:p>
          <w:p w14:paraId="17273289" w14:textId="77777777" w:rsidR="00B4774B" w:rsidRDefault="00AB7AE7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具体包括但不限于：</w:t>
            </w:r>
          </w:p>
          <w:p w14:paraId="55CA5F66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1.调研、差旅费；</w:t>
            </w:r>
          </w:p>
          <w:p w14:paraId="4FBABDA5" w14:textId="77777777" w:rsidR="00B4774B" w:rsidRDefault="00AB7AE7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2.组织活动和宣传材料的购置费等；</w:t>
            </w:r>
          </w:p>
          <w:p w14:paraId="4A0A4ADE" w14:textId="77777777" w:rsidR="00B4774B" w:rsidRDefault="00AB7AE7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" w:eastAsia="仿宋" w:hAnsi="仿宋" w:cs="仿宋" w:hint="eastAsia"/>
              </w:rPr>
              <w:t>3.图书资料购置、打印、复印、印刷等费用。</w:t>
            </w:r>
          </w:p>
        </w:tc>
      </w:tr>
    </w:tbl>
    <w:p w14:paraId="43ABB15A" w14:textId="77777777" w:rsidR="00B4774B" w:rsidRDefault="00B4774B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</w:p>
    <w:sectPr w:rsidR="00B477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51BA5" w14:textId="77777777" w:rsidR="005C3699" w:rsidRDefault="005C3699">
      <w:pPr>
        <w:ind w:firstLine="420"/>
      </w:pPr>
      <w:r>
        <w:separator/>
      </w:r>
    </w:p>
  </w:endnote>
  <w:endnote w:type="continuationSeparator" w:id="0">
    <w:p w14:paraId="1F462C3C" w14:textId="77777777" w:rsidR="005C3699" w:rsidRDefault="005C369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41DD2" w14:textId="77777777" w:rsidR="00B4774B" w:rsidRDefault="00B4774B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1DB67" w14:textId="77777777" w:rsidR="00B4774B" w:rsidRDefault="00B4774B">
    <w:pPr>
      <w:pStyle w:val="a8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4BB07" w14:textId="77777777" w:rsidR="00B4774B" w:rsidRDefault="00B4774B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96354" w14:textId="77777777" w:rsidR="005C3699" w:rsidRDefault="005C3699">
      <w:pPr>
        <w:ind w:firstLine="420"/>
      </w:pPr>
      <w:r>
        <w:separator/>
      </w:r>
    </w:p>
  </w:footnote>
  <w:footnote w:type="continuationSeparator" w:id="0">
    <w:p w14:paraId="642EF371" w14:textId="77777777" w:rsidR="005C3699" w:rsidRDefault="005C369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6BA73" w14:textId="77777777" w:rsidR="00B4774B" w:rsidRDefault="00B4774B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6307D" w14:textId="77777777" w:rsidR="00B4774B" w:rsidRDefault="00B4774B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79B5F" w14:textId="77777777" w:rsidR="00B4774B" w:rsidRDefault="00B4774B">
    <w:pPr>
      <w:pStyle w:val="aa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I2YjBkMDAwYmVlMDYzMGRlMDY1ZTY3MWNiOTE1N2QifQ=="/>
  </w:docVars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37DE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D55F8"/>
    <w:rsid w:val="002D5D55"/>
    <w:rsid w:val="002E1841"/>
    <w:rsid w:val="003004D9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22018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699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760F0"/>
    <w:rsid w:val="006842BA"/>
    <w:rsid w:val="00693C0C"/>
    <w:rsid w:val="006B497C"/>
    <w:rsid w:val="006B7850"/>
    <w:rsid w:val="006C3780"/>
    <w:rsid w:val="006E12F2"/>
    <w:rsid w:val="006E47FC"/>
    <w:rsid w:val="006E5BFF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71856"/>
    <w:rsid w:val="00972006"/>
    <w:rsid w:val="00975D17"/>
    <w:rsid w:val="00983AF2"/>
    <w:rsid w:val="00987452"/>
    <w:rsid w:val="009A2E56"/>
    <w:rsid w:val="009B1278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B26EA"/>
    <w:rsid w:val="00AB7AE7"/>
    <w:rsid w:val="00AC7E60"/>
    <w:rsid w:val="00AE3FC0"/>
    <w:rsid w:val="00AF72C1"/>
    <w:rsid w:val="00B00B8E"/>
    <w:rsid w:val="00B11E17"/>
    <w:rsid w:val="00B206AE"/>
    <w:rsid w:val="00B220CE"/>
    <w:rsid w:val="00B23F22"/>
    <w:rsid w:val="00B440E6"/>
    <w:rsid w:val="00B4774B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584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4164"/>
    <w:rsid w:val="00D23693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3CF0"/>
    <w:rsid w:val="00FC5AAA"/>
    <w:rsid w:val="00FD0988"/>
    <w:rsid w:val="00FD16D7"/>
    <w:rsid w:val="00FF0437"/>
    <w:rsid w:val="00FF13E4"/>
    <w:rsid w:val="00FF6187"/>
    <w:rsid w:val="01395070"/>
    <w:rsid w:val="032B18F0"/>
    <w:rsid w:val="03993A11"/>
    <w:rsid w:val="0599432F"/>
    <w:rsid w:val="06655EF0"/>
    <w:rsid w:val="09CC6E71"/>
    <w:rsid w:val="09CF12CA"/>
    <w:rsid w:val="0A3C0ABE"/>
    <w:rsid w:val="0B424B21"/>
    <w:rsid w:val="0B560129"/>
    <w:rsid w:val="0F9735EE"/>
    <w:rsid w:val="149C4BCF"/>
    <w:rsid w:val="16D72F09"/>
    <w:rsid w:val="1D1C78C7"/>
    <w:rsid w:val="1D4525C2"/>
    <w:rsid w:val="1E2C7696"/>
    <w:rsid w:val="1EE6018D"/>
    <w:rsid w:val="210466B0"/>
    <w:rsid w:val="23E9602A"/>
    <w:rsid w:val="24D86B8F"/>
    <w:rsid w:val="25137802"/>
    <w:rsid w:val="26A10E3D"/>
    <w:rsid w:val="27FB0808"/>
    <w:rsid w:val="2A52447A"/>
    <w:rsid w:val="2CBF5B79"/>
    <w:rsid w:val="2D2325AC"/>
    <w:rsid w:val="2E100D83"/>
    <w:rsid w:val="2FEB5C75"/>
    <w:rsid w:val="30D62922"/>
    <w:rsid w:val="331C786B"/>
    <w:rsid w:val="34C20886"/>
    <w:rsid w:val="3C6D114E"/>
    <w:rsid w:val="3E710537"/>
    <w:rsid w:val="40ED6D01"/>
    <w:rsid w:val="44846B5C"/>
    <w:rsid w:val="47C50090"/>
    <w:rsid w:val="48B457FD"/>
    <w:rsid w:val="49FE1F7F"/>
    <w:rsid w:val="4A273284"/>
    <w:rsid w:val="4BF4363A"/>
    <w:rsid w:val="4D92310A"/>
    <w:rsid w:val="51FB1251"/>
    <w:rsid w:val="539D6365"/>
    <w:rsid w:val="55C86797"/>
    <w:rsid w:val="569266EF"/>
    <w:rsid w:val="5CBD2975"/>
    <w:rsid w:val="5D431D2B"/>
    <w:rsid w:val="61681F5F"/>
    <w:rsid w:val="628A03FC"/>
    <w:rsid w:val="6C2E1DF8"/>
    <w:rsid w:val="6D323B6A"/>
    <w:rsid w:val="70DF66EC"/>
    <w:rsid w:val="71B30998"/>
    <w:rsid w:val="7320786A"/>
    <w:rsid w:val="75DB3A9F"/>
    <w:rsid w:val="7A1A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82631E8"/>
  <w15:docId w15:val="{D9DBB88C-8760-3941-834F-EADCEBBE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qFormat/>
    <w:pPr>
      <w:spacing w:before="240" w:after="60" w:line="360" w:lineRule="auto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9">
    <w:name w:val="页脚 字符"/>
    <w:link w:val="a8"/>
    <w:qFormat/>
    <w:rPr>
      <w:rFonts w:eastAsia="仿宋_GB2312"/>
      <w:kern w:val="2"/>
      <w:sz w:val="18"/>
      <w:szCs w:val="18"/>
    </w:rPr>
  </w:style>
  <w:style w:type="character" w:customStyle="1" w:styleId="ab">
    <w:name w:val="页眉 字符"/>
    <w:link w:val="aa"/>
    <w:qFormat/>
    <w:rPr>
      <w:rFonts w:eastAsia="仿宋_GB2312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eastAsia="仿宋_GB2312"/>
      <w:kern w:val="2"/>
      <w:sz w:val="32"/>
    </w:rPr>
  </w:style>
  <w:style w:type="character" w:customStyle="1" w:styleId="ae">
    <w:name w:val="批注主题 字符"/>
    <w:link w:val="ad"/>
    <w:qFormat/>
    <w:rPr>
      <w:rFonts w:eastAsia="仿宋_GB2312"/>
      <w:b/>
      <w:bCs/>
      <w:kern w:val="2"/>
      <w:sz w:val="32"/>
    </w:rPr>
  </w:style>
  <w:style w:type="character" w:customStyle="1" w:styleId="a7">
    <w:name w:val="批注框文本 字符"/>
    <w:link w:val="a6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FAF12-580F-42E6-A593-EDCE1ABBF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246</Words>
  <Characters>1405</Characters>
  <Application>Microsoft Office Word</Application>
  <DocSecurity>0</DocSecurity>
  <Lines>11</Lines>
  <Paragraphs>3</Paragraphs>
  <ScaleCrop>false</ScaleCrop>
  <Company>WwW.YlmF.CoM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YlmF</dc:creator>
  <cp:lastModifiedBy>jin wenxing</cp:lastModifiedBy>
  <cp:revision>2</cp:revision>
  <cp:lastPrinted>2019-05-24T01:50:00Z</cp:lastPrinted>
  <dcterms:created xsi:type="dcterms:W3CDTF">2022-06-06T04:11:00Z</dcterms:created>
  <dcterms:modified xsi:type="dcterms:W3CDTF">2022-06-06T04:11:00Z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67971C6AC3CA40A5B599A7DC9366119B</vt:lpwstr>
  </property>
</Properties>
</file>