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Tahoma" w:eastAsia="黑体" w:cs="Tahoma"/>
          <w:b/>
          <w:sz w:val="36"/>
          <w:szCs w:val="36"/>
        </w:rPr>
      </w:pPr>
      <w:r>
        <w:rPr>
          <w:rFonts w:ascii="Times New Roman" w:hAnsi="Times New Roman"/>
          <w:b/>
          <w:sz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1388110</wp:posOffset>
            </wp:positionH>
            <wp:positionV relativeFrom="paragraph">
              <wp:posOffset>306705</wp:posOffset>
            </wp:positionV>
            <wp:extent cx="2971800" cy="676275"/>
            <wp:effectExtent l="0" t="0" r="0" b="9525"/>
            <wp:wrapTopAndBottom/>
            <wp:docPr id="81" name="图片 81" descr="校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校名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center"/>
        <w:rPr>
          <w:rFonts w:ascii="Times New Roman" w:hAnsi="Times New Roman"/>
          <w:b/>
          <w:bCs/>
          <w:sz w:val="44"/>
        </w:rPr>
      </w:pPr>
      <w:r>
        <w:rPr>
          <w:rFonts w:hint="eastAsia" w:ascii="黑体" w:hAnsi="Tahoma" w:eastAsia="黑体" w:cs="Tahoma"/>
          <w:b/>
          <w:sz w:val="36"/>
          <w:szCs w:val="36"/>
        </w:rPr>
        <w:t>“博文杯”大学生百项实证创新基金项目申报书</w:t>
      </w:r>
    </w:p>
    <w:p>
      <w:pPr>
        <w:spacing w:line="360" w:lineRule="auto"/>
        <w:jc w:val="center"/>
      </w:pPr>
    </w:p>
    <w:p>
      <w:pPr>
        <w:spacing w:line="360" w:lineRule="auto"/>
        <w:jc w:val="center"/>
      </w:pPr>
    </w:p>
    <w:p>
      <w:pPr>
        <w:spacing w:line="360" w:lineRule="auto"/>
        <w:jc w:val="center"/>
        <w:rPr>
          <w:rFonts w:ascii="黑体" w:hAnsi="Tahoma" w:eastAsia="黑体" w:cs="Tahoma"/>
          <w:b/>
          <w:sz w:val="36"/>
          <w:szCs w:val="36"/>
        </w:rPr>
      </w:pPr>
      <w:r>
        <w:drawing>
          <wp:inline distT="0" distB="0" distL="114300" distR="114300">
            <wp:extent cx="1811655" cy="1863725"/>
            <wp:effectExtent l="0" t="0" r="0" b="3175"/>
            <wp:docPr id="20" name="图片 19" descr="中南财经政法大学蓝色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 descr="中南财经政法大学蓝色校徽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EFFFF">
                            <a:alpha val="100000"/>
                          </a:srgbClr>
                        </a:clrFrom>
                        <a:clrTo>
                          <a:srgbClr val="FE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1655" cy="186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华文新魏" w:hAnsi="宋体" w:eastAsia="华文新魏" w:cs="Tahoma"/>
          <w:b/>
          <w:sz w:val="28"/>
          <w:szCs w:val="28"/>
        </w:rPr>
      </w:pPr>
    </w:p>
    <w:p>
      <w:pPr>
        <w:spacing w:line="360" w:lineRule="auto"/>
        <w:rPr>
          <w:rFonts w:ascii="华文新魏" w:hAnsi="宋体" w:eastAsia="华文新魏" w:cs="Tahoma"/>
          <w:b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宋体" w:hAnsi="宋体" w:cs="Tahoma"/>
          <w:b/>
          <w:sz w:val="28"/>
          <w:szCs w:val="28"/>
        </w:rPr>
      </w:pPr>
      <w:r>
        <w:rPr>
          <w:rFonts w:hint="eastAsia" w:ascii="宋体" w:hAnsi="宋体" w:cs="Tahoma"/>
          <w:b/>
          <w:sz w:val="28"/>
          <w:szCs w:val="28"/>
        </w:rPr>
        <w:t>项</w:t>
      </w:r>
      <w:r>
        <w:rPr>
          <w:rFonts w:hint="eastAsia" w:ascii="宋体" w:hAnsi="宋体" w:cs="Tahoma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Tahoma"/>
          <w:b/>
          <w:sz w:val="28"/>
          <w:szCs w:val="28"/>
        </w:rPr>
        <w:t>目</w:t>
      </w:r>
      <w:r>
        <w:rPr>
          <w:rFonts w:hint="eastAsia" w:ascii="宋体" w:hAnsi="宋体" w:cs="Tahoma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Tahoma"/>
          <w:b/>
          <w:sz w:val="28"/>
          <w:szCs w:val="28"/>
        </w:rPr>
        <w:t>名</w:t>
      </w:r>
      <w:r>
        <w:rPr>
          <w:rFonts w:hint="eastAsia" w:ascii="宋体" w:hAnsi="宋体" w:cs="Tahoma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Tahoma"/>
          <w:b/>
          <w:sz w:val="28"/>
          <w:szCs w:val="28"/>
        </w:rPr>
        <w:t>称：</w:t>
      </w:r>
    </w:p>
    <w:p>
      <w:pPr>
        <w:spacing w:line="360" w:lineRule="auto"/>
        <w:ind w:firstLine="560" w:firstLineChars="200"/>
        <w:rPr>
          <w:rFonts w:hint="eastAsia" w:ascii="宋体" w:hAnsi="宋体" w:cs="Tahoma"/>
          <w:b/>
          <w:sz w:val="28"/>
          <w:szCs w:val="28"/>
        </w:rPr>
      </w:pPr>
      <w:r>
        <w:rPr>
          <w:rFonts w:hint="eastAsia" w:ascii="宋体" w:hAnsi="宋体" w:cs="Tahoma"/>
          <w:b/>
          <w:sz w:val="28"/>
          <w:szCs w:val="28"/>
        </w:rPr>
        <w:t xml:space="preserve">主 </w:t>
      </w:r>
      <w:r>
        <w:rPr>
          <w:rFonts w:hint="eastAsia" w:ascii="宋体" w:hAnsi="宋体" w:cs="Tahoma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Tahoma"/>
          <w:b/>
          <w:sz w:val="28"/>
          <w:szCs w:val="28"/>
        </w:rPr>
        <w:t xml:space="preserve">持 </w:t>
      </w:r>
      <w:r>
        <w:rPr>
          <w:rFonts w:hint="eastAsia" w:ascii="宋体" w:hAnsi="宋体" w:cs="Tahoma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Tahoma"/>
          <w:b/>
          <w:sz w:val="28"/>
          <w:szCs w:val="28"/>
        </w:rPr>
        <w:t>人：</w:t>
      </w:r>
    </w:p>
    <w:p>
      <w:pPr>
        <w:spacing w:line="360" w:lineRule="auto"/>
        <w:ind w:firstLine="560" w:firstLineChars="200"/>
        <w:rPr>
          <w:rFonts w:hint="default" w:ascii="宋体" w:hAnsi="宋体" w:eastAsia="宋体" w:cs="Tahoma"/>
          <w:b/>
          <w:sz w:val="28"/>
          <w:szCs w:val="28"/>
          <w:lang w:val="en-US" w:eastAsia="zh-CN"/>
        </w:rPr>
      </w:pPr>
      <w:r>
        <w:rPr>
          <w:rFonts w:hint="eastAsia" w:ascii="宋体" w:hAnsi="宋体" w:cs="Tahoma"/>
          <w:b/>
          <w:sz w:val="28"/>
          <w:szCs w:val="28"/>
          <w:lang w:val="en-US" w:eastAsia="zh-CN"/>
        </w:rPr>
        <w:t>主持人所在学院：</w:t>
      </w:r>
    </w:p>
    <w:p>
      <w:pPr>
        <w:spacing w:line="360" w:lineRule="auto"/>
        <w:ind w:firstLine="560" w:firstLineChars="200"/>
        <w:rPr>
          <w:rFonts w:hint="eastAsia" w:ascii="宋体" w:hAnsi="宋体" w:cs="Tahoma"/>
          <w:b/>
          <w:sz w:val="28"/>
          <w:szCs w:val="28"/>
        </w:rPr>
      </w:pPr>
      <w:r>
        <w:rPr>
          <w:rFonts w:ascii="宋体" w:hAnsi="宋体" w:cs="Tahoma"/>
          <w:b/>
          <w:sz w:val="28"/>
          <w:szCs w:val="28"/>
        </w:rPr>
        <w:t>主</w:t>
      </w:r>
      <w:r>
        <w:rPr>
          <w:rFonts w:hint="eastAsia" w:ascii="宋体" w:hAnsi="宋体" w:cs="Tahoma"/>
          <w:b/>
          <w:sz w:val="28"/>
          <w:szCs w:val="28"/>
          <w:lang w:val="en-US" w:eastAsia="zh-CN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持</w:t>
      </w:r>
      <w:r>
        <w:rPr>
          <w:rFonts w:hint="eastAsia" w:ascii="宋体" w:hAnsi="宋体" w:cs="Tahoma"/>
          <w:b/>
          <w:sz w:val="28"/>
          <w:szCs w:val="28"/>
          <w:lang w:val="en-US" w:eastAsia="zh-CN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人</w:t>
      </w:r>
      <w:r>
        <w:rPr>
          <w:rFonts w:hint="eastAsia" w:ascii="宋体" w:hAnsi="宋体" w:cs="Tahoma"/>
          <w:b/>
          <w:sz w:val="28"/>
          <w:szCs w:val="28"/>
          <w:lang w:val="en-US" w:eastAsia="zh-CN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班</w:t>
      </w:r>
      <w:r>
        <w:rPr>
          <w:rFonts w:hint="eastAsia" w:ascii="宋体" w:hAnsi="宋体" w:cs="Tahoma"/>
          <w:b/>
          <w:sz w:val="28"/>
          <w:szCs w:val="28"/>
          <w:lang w:val="en-US" w:eastAsia="zh-CN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级</w:t>
      </w:r>
      <w:r>
        <w:rPr>
          <w:rFonts w:hint="eastAsia" w:ascii="宋体" w:hAnsi="宋体" w:cs="Tahoma"/>
          <w:b/>
          <w:sz w:val="28"/>
          <w:szCs w:val="28"/>
        </w:rPr>
        <w:t>：</w:t>
      </w:r>
    </w:p>
    <w:p>
      <w:pPr>
        <w:spacing w:line="360" w:lineRule="auto"/>
        <w:ind w:firstLine="560" w:firstLineChars="200"/>
        <w:rPr>
          <w:rFonts w:ascii="宋体" w:hAnsi="宋体" w:cs="Tahoma"/>
          <w:b/>
          <w:sz w:val="28"/>
          <w:szCs w:val="28"/>
        </w:rPr>
      </w:pPr>
      <w:r>
        <w:rPr>
          <w:rFonts w:ascii="宋体" w:hAnsi="宋体" w:cs="Tahoma"/>
          <w:b/>
          <w:sz w:val="28"/>
          <w:szCs w:val="28"/>
        </w:rPr>
        <w:t>主</w:t>
      </w:r>
      <w:r>
        <w:rPr>
          <w:rFonts w:hint="eastAsia" w:ascii="宋体" w:hAnsi="宋体" w:cs="Tahoma"/>
          <w:b/>
          <w:sz w:val="28"/>
          <w:szCs w:val="28"/>
          <w:lang w:val="en-US" w:eastAsia="zh-CN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持</w:t>
      </w:r>
      <w:r>
        <w:rPr>
          <w:rFonts w:hint="eastAsia" w:ascii="宋体" w:hAnsi="宋体" w:cs="Tahoma"/>
          <w:b/>
          <w:sz w:val="28"/>
          <w:szCs w:val="28"/>
          <w:lang w:val="en-US" w:eastAsia="zh-CN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人</w:t>
      </w:r>
      <w:r>
        <w:rPr>
          <w:rFonts w:hint="eastAsia" w:ascii="宋体" w:hAnsi="宋体" w:cs="Tahoma"/>
          <w:b/>
          <w:sz w:val="28"/>
          <w:szCs w:val="28"/>
          <w:lang w:val="en-US" w:eastAsia="zh-CN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学</w:t>
      </w:r>
      <w:r>
        <w:rPr>
          <w:rFonts w:hint="eastAsia" w:ascii="宋体" w:hAnsi="宋体" w:cs="Tahoma"/>
          <w:b/>
          <w:sz w:val="28"/>
          <w:szCs w:val="28"/>
          <w:lang w:val="en-US" w:eastAsia="zh-CN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号</w:t>
      </w:r>
      <w:r>
        <w:rPr>
          <w:rFonts w:hint="eastAsia" w:ascii="宋体" w:hAnsi="宋体" w:cs="Tahoma"/>
          <w:b/>
          <w:sz w:val="28"/>
          <w:szCs w:val="28"/>
        </w:rPr>
        <w:t>：</w:t>
      </w:r>
    </w:p>
    <w:p>
      <w:pPr>
        <w:spacing w:line="360" w:lineRule="auto"/>
        <w:ind w:firstLine="560" w:firstLineChars="200"/>
        <w:jc w:val="left"/>
        <w:rPr>
          <w:rFonts w:ascii="宋体" w:hAnsi="宋体" w:cs="Tahoma"/>
          <w:b/>
          <w:sz w:val="28"/>
          <w:szCs w:val="28"/>
          <w:u w:val="single"/>
        </w:rPr>
      </w:pPr>
      <w:r>
        <w:rPr>
          <w:rFonts w:hint="eastAsia" w:ascii="宋体" w:hAnsi="宋体" w:cs="Tahoma"/>
          <w:b/>
          <w:sz w:val="28"/>
          <w:szCs w:val="28"/>
        </w:rPr>
        <w:t>团</w:t>
      </w:r>
      <w:r>
        <w:rPr>
          <w:rFonts w:hint="eastAsia" w:ascii="宋体" w:hAnsi="宋体" w:cs="Tahoma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Tahoma"/>
          <w:b/>
          <w:sz w:val="28"/>
          <w:szCs w:val="28"/>
        </w:rPr>
        <w:t>队</w:t>
      </w:r>
      <w:r>
        <w:rPr>
          <w:rFonts w:hint="eastAsia" w:ascii="宋体" w:hAnsi="宋体" w:cs="Tahoma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Tahoma"/>
          <w:b/>
          <w:sz w:val="28"/>
          <w:szCs w:val="28"/>
        </w:rPr>
        <w:t>成</w:t>
      </w:r>
      <w:r>
        <w:rPr>
          <w:rFonts w:hint="eastAsia" w:ascii="宋体" w:hAnsi="宋体" w:cs="Tahoma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Tahoma"/>
          <w:b/>
          <w:sz w:val="28"/>
          <w:szCs w:val="28"/>
        </w:rPr>
        <w:t>员：</w:t>
      </w:r>
    </w:p>
    <w:p>
      <w:pPr>
        <w:spacing w:line="360" w:lineRule="auto"/>
        <w:ind w:right="640"/>
        <w:jc w:val="center"/>
        <w:rPr>
          <w:rFonts w:hint="eastAsia" w:ascii="宋体" w:hAnsi="宋体"/>
          <w:b/>
          <w:sz w:val="32"/>
          <w:szCs w:val="32"/>
        </w:rPr>
      </w:pPr>
    </w:p>
    <w:p>
      <w:pPr>
        <w:spacing w:line="360" w:lineRule="auto"/>
        <w:ind w:right="640"/>
        <w:jc w:val="center"/>
        <w:rPr>
          <w:rFonts w:ascii="Times New Roman" w:hAnsi="Times New Roman"/>
          <w:sz w:val="28"/>
          <w:szCs w:val="22"/>
        </w:rPr>
      </w:pPr>
      <w:r>
        <w:rPr>
          <w:rFonts w:hint="eastAsia" w:ascii="宋体" w:hAnsi="宋体"/>
          <w:b/>
          <w:sz w:val="32"/>
          <w:szCs w:val="32"/>
        </w:rPr>
        <w:t xml:space="preserve"> </w:t>
      </w:r>
    </w:p>
    <w:p>
      <w:pPr>
        <w:jc w:val="center"/>
        <w:rPr>
          <w:rFonts w:hint="default" w:ascii="Times New Roman" w:hAnsi="Times New Roman" w:eastAsia="宋体"/>
          <w:sz w:val="28"/>
          <w:szCs w:val="2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中南财经政法大学科研部</w:t>
      </w:r>
    </w:p>
    <w:p>
      <w:pPr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2021</w:t>
      </w:r>
      <w:r>
        <w:rPr>
          <w:rFonts w:hint="eastAsia" w:ascii="宋体" w:hAnsi="宋体"/>
          <w:b/>
          <w:sz w:val="32"/>
          <w:szCs w:val="32"/>
        </w:rPr>
        <w:t>年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6</w:t>
      </w:r>
      <w:r>
        <w:rPr>
          <w:rFonts w:hint="eastAsia" w:ascii="宋体" w:hAnsi="宋体"/>
          <w:b/>
          <w:sz w:val="32"/>
          <w:szCs w:val="32"/>
        </w:rPr>
        <w:t>月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制</w:t>
      </w:r>
    </w:p>
    <w:p>
      <w:pPr>
        <w:jc w:val="both"/>
        <w:rPr>
          <w:rFonts w:hint="eastAsia" w:ascii="Times New Roman" w:hAnsi="Times New Roman" w:eastAsia="宋体"/>
          <w:b/>
          <w:bCs/>
          <w:sz w:val="28"/>
          <w:szCs w:val="22"/>
          <w:lang w:val="en-US" w:eastAsia="zh-CN"/>
        </w:rPr>
      </w:pPr>
      <w:r>
        <w:rPr>
          <w:rFonts w:hint="eastAsia" w:ascii="Times New Roman" w:hAnsi="Times New Roman"/>
          <w:b/>
          <w:bCs/>
          <w:sz w:val="28"/>
          <w:szCs w:val="22"/>
          <w:lang w:val="en-US" w:eastAsia="zh-CN"/>
        </w:rPr>
        <w:t>一、</w:t>
      </w:r>
      <w:r>
        <w:rPr>
          <w:rFonts w:hint="eastAsia" w:ascii="黑体" w:eastAsia="黑体"/>
          <w:b/>
          <w:bCs/>
          <w:sz w:val="28"/>
          <w:szCs w:val="28"/>
        </w:rPr>
        <w:t>基本情况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1909"/>
        <w:gridCol w:w="93"/>
        <w:gridCol w:w="1311"/>
        <w:gridCol w:w="337"/>
        <w:gridCol w:w="916"/>
        <w:gridCol w:w="992"/>
        <w:gridCol w:w="1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898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8898" w:type="dxa"/>
            <w:gridSpan w:val="8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42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主持人</w:t>
            </w:r>
          </w:p>
        </w:tc>
        <w:tc>
          <w:tcPr>
            <w:tcW w:w="190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联系方式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   话</w:t>
            </w:r>
          </w:p>
        </w:tc>
        <w:tc>
          <w:tcPr>
            <w:tcW w:w="290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0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电子信箱</w:t>
            </w:r>
          </w:p>
        </w:tc>
        <w:tc>
          <w:tcPr>
            <w:tcW w:w="290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2" w:hRule="atLeast"/>
          <w:jc w:val="center"/>
        </w:trPr>
        <w:tc>
          <w:tcPr>
            <w:tcW w:w="1424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主持人已有成果</w:t>
            </w:r>
          </w:p>
        </w:tc>
        <w:tc>
          <w:tcPr>
            <w:tcW w:w="7474" w:type="dxa"/>
            <w:gridSpan w:val="7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142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参加人</w:t>
            </w:r>
          </w:p>
        </w:tc>
        <w:tc>
          <w:tcPr>
            <w:tcW w:w="200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名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 院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 业</w:t>
            </w: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  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4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1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4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1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4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1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  <w:jc w:val="center"/>
        </w:trPr>
        <w:tc>
          <w:tcPr>
            <w:tcW w:w="142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4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1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/>
          <w:sz w:val="28"/>
        </w:rPr>
      </w:pPr>
    </w:p>
    <w:p>
      <w:pPr>
        <w:jc w:val="both"/>
        <w:rPr>
          <w:rFonts w:ascii="Times New Roman" w:hAnsi="Times New Roman"/>
          <w:sz w:val="28"/>
        </w:rPr>
      </w:pPr>
    </w:p>
    <w:p>
      <w:pPr>
        <w:jc w:val="both"/>
        <w:rPr>
          <w:rFonts w:ascii="Times New Roman" w:hAnsi="Times New Roman"/>
          <w:sz w:val="28"/>
        </w:rPr>
      </w:pPr>
    </w:p>
    <w:p>
      <w:pPr>
        <w:jc w:val="both"/>
        <w:rPr>
          <w:rFonts w:ascii="Times New Roman" w:hAnsi="Times New Roman"/>
          <w:sz w:val="28"/>
        </w:rPr>
      </w:pPr>
    </w:p>
    <w:p>
      <w:pPr>
        <w:tabs>
          <w:tab w:val="left" w:pos="1994"/>
        </w:tabs>
        <w:spacing w:line="360" w:lineRule="auto"/>
        <w:rPr>
          <w:kern w:val="0"/>
          <w:szCs w:val="21"/>
        </w:rPr>
      </w:pPr>
    </w:p>
    <w:p>
      <w:pPr>
        <w:jc w:val="both"/>
        <w:rPr>
          <w:rFonts w:hint="default" w:ascii="Times New Roman" w:hAnsi="Times New Roman" w:eastAsia="宋体"/>
          <w:b/>
          <w:bCs/>
          <w:sz w:val="28"/>
          <w:szCs w:val="22"/>
          <w:lang w:val="en-US" w:eastAsia="zh-CN"/>
        </w:rPr>
      </w:pPr>
      <w:r>
        <w:rPr>
          <w:rFonts w:hint="eastAsia" w:ascii="Times New Roman" w:hAnsi="Times New Roman"/>
          <w:b/>
          <w:bCs/>
          <w:sz w:val="28"/>
          <w:szCs w:val="22"/>
          <w:lang w:val="en-US" w:eastAsia="zh-CN"/>
        </w:rPr>
        <w:t>二、项目设计论证</w:t>
      </w:r>
    </w:p>
    <w:tbl>
      <w:tblPr>
        <w:tblStyle w:val="14"/>
        <w:tblW w:w="0" w:type="auto"/>
        <w:tblInd w:w="1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7" w:hRule="atLeast"/>
        </w:trPr>
        <w:tc>
          <w:tcPr>
            <w:tcW w:w="9180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论证内容包括：1.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选题背景、意义。2.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本项目国内外研究现状述评。2.研究的主要内容、基本思路和方法。3．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调研安排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4.可行性分析或建议。5.参考文献及调查问卷（或访谈）等。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正文请使用仿宋3号字体。</w:t>
            </w:r>
          </w:p>
          <w:p>
            <w:pPr>
              <w:spacing w:line="360" w:lineRule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</w:tr>
    </w:tbl>
    <w:p>
      <w:pPr>
        <w:spacing w:line="360" w:lineRule="auto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（注：纸张不够可加页。）</w:t>
      </w:r>
    </w:p>
    <w:tbl>
      <w:tblPr>
        <w:tblStyle w:val="13"/>
        <w:tblW w:w="0" w:type="auto"/>
        <w:tblInd w:w="1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960"/>
        <w:gridCol w:w="8"/>
        <w:gridCol w:w="2540"/>
        <w:gridCol w:w="4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9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学院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推荐意见</w:t>
            </w:r>
          </w:p>
        </w:tc>
        <w:tc>
          <w:tcPr>
            <w:tcW w:w="8537" w:type="dxa"/>
            <w:gridSpan w:val="4"/>
            <w:vAlign w:val="bottom"/>
          </w:tcPr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1920" w:firstLineChars="80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项目办负责人：          学院（签章）</w:t>
            </w:r>
          </w:p>
          <w:p>
            <w:pPr>
              <w:ind w:firstLine="1920" w:firstLineChars="80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183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3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学校专家组审核意见</w:t>
            </w:r>
          </w:p>
        </w:tc>
        <w:tc>
          <w:tcPr>
            <w:tcW w:w="8537" w:type="dxa"/>
            <w:gridSpan w:val="4"/>
            <w:vAlign w:val="bottom"/>
          </w:tcPr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4080" w:firstLineChars="17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组长：</w:t>
            </w:r>
          </w:p>
          <w:p>
            <w:pPr>
              <w:ind w:firstLine="4080" w:firstLineChars="17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4320" w:firstLineChars="18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67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科研部审批意见</w:t>
            </w:r>
          </w:p>
        </w:tc>
        <w:tc>
          <w:tcPr>
            <w:tcW w:w="1968" w:type="dxa"/>
            <w:gridSpan w:val="2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是否同意资助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同意</w:t>
            </w:r>
          </w:p>
        </w:tc>
        <w:tc>
          <w:tcPr>
            <w:tcW w:w="40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不同意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673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资助金额</w:t>
            </w:r>
          </w:p>
        </w:tc>
        <w:tc>
          <w:tcPr>
            <w:tcW w:w="6577" w:type="dxa"/>
            <w:gridSpan w:val="3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0" w:hRule="atLeast"/>
        </w:trPr>
        <w:tc>
          <w:tcPr>
            <w:tcW w:w="673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37" w:type="dxa"/>
            <w:gridSpan w:val="4"/>
            <w:tcBorders>
              <w:bottom w:val="single" w:color="auto" w:sz="4" w:space="0"/>
            </w:tcBorders>
            <w:vAlign w:val="bottom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4080" w:firstLineChars="17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科研部（签章）</w:t>
            </w:r>
          </w:p>
          <w:p>
            <w:pPr>
              <w:ind w:firstLine="4687" w:firstLineChars="1953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435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日</w:t>
            </w:r>
          </w:p>
        </w:tc>
      </w:tr>
    </w:tbl>
    <w:p>
      <w:pPr>
        <w:spacing w:line="360" w:lineRule="auto"/>
      </w:pPr>
    </w:p>
    <w:sectPr>
      <w:headerReference r:id="rId3" w:type="default"/>
      <w:footerReference r:id="rId4" w:type="default"/>
      <w:pgSz w:w="11906" w:h="16838"/>
      <w:pgMar w:top="1134" w:right="1134" w:bottom="1134" w:left="1418" w:header="851" w:footer="992" w:gutter="0"/>
      <w:pgNumType w:fmt="numberInDash" w:chapStyle="1" w:chapSep="em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tabs>
        <w:tab w:val="left" w:pos="3576"/>
      </w:tabs>
      <w:jc w:val="both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5D7"/>
    <w:rsid w:val="0000227F"/>
    <w:rsid w:val="00007C88"/>
    <w:rsid w:val="00023DA2"/>
    <w:rsid w:val="000248F1"/>
    <w:rsid w:val="00040912"/>
    <w:rsid w:val="00040B27"/>
    <w:rsid w:val="00052313"/>
    <w:rsid w:val="00052E1A"/>
    <w:rsid w:val="00054C39"/>
    <w:rsid w:val="00063672"/>
    <w:rsid w:val="00064253"/>
    <w:rsid w:val="000753F3"/>
    <w:rsid w:val="00081763"/>
    <w:rsid w:val="00094791"/>
    <w:rsid w:val="000A015A"/>
    <w:rsid w:val="000A07B6"/>
    <w:rsid w:val="000A0AD9"/>
    <w:rsid w:val="000A2D1D"/>
    <w:rsid w:val="000B1B75"/>
    <w:rsid w:val="000B24FB"/>
    <w:rsid w:val="000B474B"/>
    <w:rsid w:val="000B5126"/>
    <w:rsid w:val="000D2CE4"/>
    <w:rsid w:val="000D564B"/>
    <w:rsid w:val="000D625D"/>
    <w:rsid w:val="000E14C5"/>
    <w:rsid w:val="000E3F42"/>
    <w:rsid w:val="000F5B13"/>
    <w:rsid w:val="001033DF"/>
    <w:rsid w:val="001206A5"/>
    <w:rsid w:val="00120BF8"/>
    <w:rsid w:val="00122084"/>
    <w:rsid w:val="00122839"/>
    <w:rsid w:val="00142D4E"/>
    <w:rsid w:val="00154477"/>
    <w:rsid w:val="001568D2"/>
    <w:rsid w:val="0015797E"/>
    <w:rsid w:val="00157DB9"/>
    <w:rsid w:val="00160BF6"/>
    <w:rsid w:val="00161A62"/>
    <w:rsid w:val="00170BED"/>
    <w:rsid w:val="00171D91"/>
    <w:rsid w:val="00174408"/>
    <w:rsid w:val="001B73FA"/>
    <w:rsid w:val="001C5EB0"/>
    <w:rsid w:val="001D0ECB"/>
    <w:rsid w:val="001D27B9"/>
    <w:rsid w:val="001D2B9B"/>
    <w:rsid w:val="001D4C53"/>
    <w:rsid w:val="001D7A94"/>
    <w:rsid w:val="001E07A7"/>
    <w:rsid w:val="00205F2D"/>
    <w:rsid w:val="002140BF"/>
    <w:rsid w:val="002308C1"/>
    <w:rsid w:val="002363B2"/>
    <w:rsid w:val="002363FC"/>
    <w:rsid w:val="00241FC5"/>
    <w:rsid w:val="00260E5D"/>
    <w:rsid w:val="00265716"/>
    <w:rsid w:val="00272D9E"/>
    <w:rsid w:val="00275DA0"/>
    <w:rsid w:val="00277181"/>
    <w:rsid w:val="0027791A"/>
    <w:rsid w:val="00285CE3"/>
    <w:rsid w:val="0028667F"/>
    <w:rsid w:val="002B0AA5"/>
    <w:rsid w:val="002B1908"/>
    <w:rsid w:val="002B4F9F"/>
    <w:rsid w:val="002B5CB3"/>
    <w:rsid w:val="002D2198"/>
    <w:rsid w:val="002D437A"/>
    <w:rsid w:val="002E0A4B"/>
    <w:rsid w:val="002E11F3"/>
    <w:rsid w:val="002F48B5"/>
    <w:rsid w:val="0030522F"/>
    <w:rsid w:val="003166B4"/>
    <w:rsid w:val="00344783"/>
    <w:rsid w:val="00350A9F"/>
    <w:rsid w:val="00355ABD"/>
    <w:rsid w:val="00367BFB"/>
    <w:rsid w:val="00371823"/>
    <w:rsid w:val="003748ED"/>
    <w:rsid w:val="0037587A"/>
    <w:rsid w:val="003763B4"/>
    <w:rsid w:val="00376AC3"/>
    <w:rsid w:val="00377B89"/>
    <w:rsid w:val="003807F6"/>
    <w:rsid w:val="00384BF4"/>
    <w:rsid w:val="00394C64"/>
    <w:rsid w:val="003A3CD2"/>
    <w:rsid w:val="003A570F"/>
    <w:rsid w:val="003A683A"/>
    <w:rsid w:val="003A751C"/>
    <w:rsid w:val="003C5CA4"/>
    <w:rsid w:val="003E1D6E"/>
    <w:rsid w:val="003E27C9"/>
    <w:rsid w:val="003F378B"/>
    <w:rsid w:val="003F7378"/>
    <w:rsid w:val="00401B8E"/>
    <w:rsid w:val="00406E7B"/>
    <w:rsid w:val="00407393"/>
    <w:rsid w:val="00411F20"/>
    <w:rsid w:val="004137B7"/>
    <w:rsid w:val="00440A73"/>
    <w:rsid w:val="00441882"/>
    <w:rsid w:val="004423BF"/>
    <w:rsid w:val="00450F37"/>
    <w:rsid w:val="004774AF"/>
    <w:rsid w:val="00477ADA"/>
    <w:rsid w:val="00484CA4"/>
    <w:rsid w:val="004B7514"/>
    <w:rsid w:val="004B7C10"/>
    <w:rsid w:val="004F00C3"/>
    <w:rsid w:val="00502350"/>
    <w:rsid w:val="005143F4"/>
    <w:rsid w:val="00520989"/>
    <w:rsid w:val="00526911"/>
    <w:rsid w:val="005325D6"/>
    <w:rsid w:val="00536025"/>
    <w:rsid w:val="00541121"/>
    <w:rsid w:val="00541D74"/>
    <w:rsid w:val="0055185D"/>
    <w:rsid w:val="00557CDC"/>
    <w:rsid w:val="00560791"/>
    <w:rsid w:val="00575952"/>
    <w:rsid w:val="00580F0D"/>
    <w:rsid w:val="00581862"/>
    <w:rsid w:val="005A6C1E"/>
    <w:rsid w:val="005B1ADF"/>
    <w:rsid w:val="005C2644"/>
    <w:rsid w:val="005C3BFA"/>
    <w:rsid w:val="005C6DFD"/>
    <w:rsid w:val="005D15AD"/>
    <w:rsid w:val="005D1A64"/>
    <w:rsid w:val="005E0568"/>
    <w:rsid w:val="005E7810"/>
    <w:rsid w:val="005F564C"/>
    <w:rsid w:val="00604EAE"/>
    <w:rsid w:val="0061325F"/>
    <w:rsid w:val="00614146"/>
    <w:rsid w:val="00614235"/>
    <w:rsid w:val="00620C49"/>
    <w:rsid w:val="00631C1B"/>
    <w:rsid w:val="0064225E"/>
    <w:rsid w:val="00650E0D"/>
    <w:rsid w:val="00651664"/>
    <w:rsid w:val="00663B13"/>
    <w:rsid w:val="006734B8"/>
    <w:rsid w:val="00696323"/>
    <w:rsid w:val="006A2DD2"/>
    <w:rsid w:val="006A6203"/>
    <w:rsid w:val="006B0F58"/>
    <w:rsid w:val="006B5FF5"/>
    <w:rsid w:val="006C1985"/>
    <w:rsid w:val="006C51D9"/>
    <w:rsid w:val="006D598D"/>
    <w:rsid w:val="006D682A"/>
    <w:rsid w:val="006D7C5C"/>
    <w:rsid w:val="006E7533"/>
    <w:rsid w:val="006F708B"/>
    <w:rsid w:val="007102C7"/>
    <w:rsid w:val="0072022B"/>
    <w:rsid w:val="00724ADE"/>
    <w:rsid w:val="00731150"/>
    <w:rsid w:val="00755CAA"/>
    <w:rsid w:val="00760E29"/>
    <w:rsid w:val="007670E2"/>
    <w:rsid w:val="00770766"/>
    <w:rsid w:val="00771A1A"/>
    <w:rsid w:val="007832C5"/>
    <w:rsid w:val="00792FAB"/>
    <w:rsid w:val="0079575A"/>
    <w:rsid w:val="007A0F14"/>
    <w:rsid w:val="007A1788"/>
    <w:rsid w:val="007A62E1"/>
    <w:rsid w:val="007A6DA4"/>
    <w:rsid w:val="007B151A"/>
    <w:rsid w:val="007B48EF"/>
    <w:rsid w:val="007B6F39"/>
    <w:rsid w:val="007B72D5"/>
    <w:rsid w:val="007C15D7"/>
    <w:rsid w:val="007D5014"/>
    <w:rsid w:val="007D6551"/>
    <w:rsid w:val="007D7CBC"/>
    <w:rsid w:val="007F0105"/>
    <w:rsid w:val="007F7728"/>
    <w:rsid w:val="008008D9"/>
    <w:rsid w:val="00800E00"/>
    <w:rsid w:val="00803CC6"/>
    <w:rsid w:val="008153B4"/>
    <w:rsid w:val="00827F48"/>
    <w:rsid w:val="00834AF3"/>
    <w:rsid w:val="00834B74"/>
    <w:rsid w:val="00847551"/>
    <w:rsid w:val="00855CE5"/>
    <w:rsid w:val="00860392"/>
    <w:rsid w:val="00860D55"/>
    <w:rsid w:val="00877115"/>
    <w:rsid w:val="00884083"/>
    <w:rsid w:val="008845C1"/>
    <w:rsid w:val="00893A66"/>
    <w:rsid w:val="00895ADD"/>
    <w:rsid w:val="008A5554"/>
    <w:rsid w:val="008A73A8"/>
    <w:rsid w:val="008B0716"/>
    <w:rsid w:val="008B7037"/>
    <w:rsid w:val="008C1400"/>
    <w:rsid w:val="008D198D"/>
    <w:rsid w:val="008D45A7"/>
    <w:rsid w:val="008D57A9"/>
    <w:rsid w:val="008E2725"/>
    <w:rsid w:val="008E3355"/>
    <w:rsid w:val="008E7594"/>
    <w:rsid w:val="008F22F6"/>
    <w:rsid w:val="008F33F1"/>
    <w:rsid w:val="00902275"/>
    <w:rsid w:val="0091184B"/>
    <w:rsid w:val="00914E89"/>
    <w:rsid w:val="00915B88"/>
    <w:rsid w:val="00921869"/>
    <w:rsid w:val="0093053E"/>
    <w:rsid w:val="009441CE"/>
    <w:rsid w:val="00944CA3"/>
    <w:rsid w:val="00944F84"/>
    <w:rsid w:val="00952C8D"/>
    <w:rsid w:val="00954325"/>
    <w:rsid w:val="00955DE7"/>
    <w:rsid w:val="00962B03"/>
    <w:rsid w:val="0097227C"/>
    <w:rsid w:val="009745B4"/>
    <w:rsid w:val="009874DD"/>
    <w:rsid w:val="00997329"/>
    <w:rsid w:val="009A0F48"/>
    <w:rsid w:val="009A3AC2"/>
    <w:rsid w:val="009B200D"/>
    <w:rsid w:val="009B3190"/>
    <w:rsid w:val="009B399F"/>
    <w:rsid w:val="009B4AB4"/>
    <w:rsid w:val="009D0AD2"/>
    <w:rsid w:val="009D538B"/>
    <w:rsid w:val="009D6B76"/>
    <w:rsid w:val="009F0708"/>
    <w:rsid w:val="009F5969"/>
    <w:rsid w:val="009F74C5"/>
    <w:rsid w:val="00A0332B"/>
    <w:rsid w:val="00A177B4"/>
    <w:rsid w:val="00A23AEB"/>
    <w:rsid w:val="00A34F49"/>
    <w:rsid w:val="00A366E8"/>
    <w:rsid w:val="00A43F2A"/>
    <w:rsid w:val="00A466CB"/>
    <w:rsid w:val="00A52921"/>
    <w:rsid w:val="00A52EDF"/>
    <w:rsid w:val="00A73250"/>
    <w:rsid w:val="00A73A8C"/>
    <w:rsid w:val="00A81C3D"/>
    <w:rsid w:val="00A87D89"/>
    <w:rsid w:val="00AA1530"/>
    <w:rsid w:val="00AA1E47"/>
    <w:rsid w:val="00AA74C7"/>
    <w:rsid w:val="00AC1B70"/>
    <w:rsid w:val="00AC389E"/>
    <w:rsid w:val="00AC72E8"/>
    <w:rsid w:val="00AC7AB8"/>
    <w:rsid w:val="00AD2B86"/>
    <w:rsid w:val="00AE4E0B"/>
    <w:rsid w:val="00AE66D0"/>
    <w:rsid w:val="00AF1296"/>
    <w:rsid w:val="00AF74AA"/>
    <w:rsid w:val="00B03051"/>
    <w:rsid w:val="00B1269A"/>
    <w:rsid w:val="00B234C7"/>
    <w:rsid w:val="00B263F6"/>
    <w:rsid w:val="00B26E16"/>
    <w:rsid w:val="00B31444"/>
    <w:rsid w:val="00B32D35"/>
    <w:rsid w:val="00B3300C"/>
    <w:rsid w:val="00B37DDC"/>
    <w:rsid w:val="00B43A77"/>
    <w:rsid w:val="00B47D32"/>
    <w:rsid w:val="00B61009"/>
    <w:rsid w:val="00B73D14"/>
    <w:rsid w:val="00B74AB2"/>
    <w:rsid w:val="00BA54A4"/>
    <w:rsid w:val="00BA7BBF"/>
    <w:rsid w:val="00BB0428"/>
    <w:rsid w:val="00BB1065"/>
    <w:rsid w:val="00BB6745"/>
    <w:rsid w:val="00BB72F0"/>
    <w:rsid w:val="00BC5B39"/>
    <w:rsid w:val="00BC61AB"/>
    <w:rsid w:val="00BD2D04"/>
    <w:rsid w:val="00BD7005"/>
    <w:rsid w:val="00BF0164"/>
    <w:rsid w:val="00BF026F"/>
    <w:rsid w:val="00BF0458"/>
    <w:rsid w:val="00C11AE5"/>
    <w:rsid w:val="00C15FED"/>
    <w:rsid w:val="00C1723D"/>
    <w:rsid w:val="00C25D09"/>
    <w:rsid w:val="00C333BC"/>
    <w:rsid w:val="00C340EC"/>
    <w:rsid w:val="00C36801"/>
    <w:rsid w:val="00C370E3"/>
    <w:rsid w:val="00C40638"/>
    <w:rsid w:val="00C545E8"/>
    <w:rsid w:val="00C60974"/>
    <w:rsid w:val="00C71F3F"/>
    <w:rsid w:val="00C760EE"/>
    <w:rsid w:val="00C84121"/>
    <w:rsid w:val="00C93FA4"/>
    <w:rsid w:val="00C97144"/>
    <w:rsid w:val="00CA5F46"/>
    <w:rsid w:val="00CB4F7D"/>
    <w:rsid w:val="00CC730F"/>
    <w:rsid w:val="00CD252D"/>
    <w:rsid w:val="00CD5A52"/>
    <w:rsid w:val="00CE4266"/>
    <w:rsid w:val="00CF4E2C"/>
    <w:rsid w:val="00D01F4B"/>
    <w:rsid w:val="00D025D2"/>
    <w:rsid w:val="00D0358E"/>
    <w:rsid w:val="00D161AC"/>
    <w:rsid w:val="00D2125C"/>
    <w:rsid w:val="00D33EE8"/>
    <w:rsid w:val="00D355BE"/>
    <w:rsid w:val="00D411F1"/>
    <w:rsid w:val="00D416D9"/>
    <w:rsid w:val="00D42012"/>
    <w:rsid w:val="00D451A2"/>
    <w:rsid w:val="00D4615F"/>
    <w:rsid w:val="00D46A86"/>
    <w:rsid w:val="00D621FE"/>
    <w:rsid w:val="00D627F3"/>
    <w:rsid w:val="00D73DF4"/>
    <w:rsid w:val="00D80EB0"/>
    <w:rsid w:val="00D81691"/>
    <w:rsid w:val="00D8300B"/>
    <w:rsid w:val="00D90383"/>
    <w:rsid w:val="00D95CAD"/>
    <w:rsid w:val="00DA47CC"/>
    <w:rsid w:val="00DA4958"/>
    <w:rsid w:val="00DA65DE"/>
    <w:rsid w:val="00DA71A1"/>
    <w:rsid w:val="00DB358D"/>
    <w:rsid w:val="00DC2D9B"/>
    <w:rsid w:val="00DD0275"/>
    <w:rsid w:val="00DD2214"/>
    <w:rsid w:val="00DD320D"/>
    <w:rsid w:val="00DE7D40"/>
    <w:rsid w:val="00E1235A"/>
    <w:rsid w:val="00E2040C"/>
    <w:rsid w:val="00E252BC"/>
    <w:rsid w:val="00E367E3"/>
    <w:rsid w:val="00E4317D"/>
    <w:rsid w:val="00E4543E"/>
    <w:rsid w:val="00E53233"/>
    <w:rsid w:val="00E53F69"/>
    <w:rsid w:val="00E72321"/>
    <w:rsid w:val="00E7265B"/>
    <w:rsid w:val="00E80B14"/>
    <w:rsid w:val="00E86330"/>
    <w:rsid w:val="00E86CB3"/>
    <w:rsid w:val="00EA6DCB"/>
    <w:rsid w:val="00EB29FE"/>
    <w:rsid w:val="00EC374A"/>
    <w:rsid w:val="00EC6BEB"/>
    <w:rsid w:val="00ED42A1"/>
    <w:rsid w:val="00ED65BA"/>
    <w:rsid w:val="00EE1FAC"/>
    <w:rsid w:val="00EE2C8B"/>
    <w:rsid w:val="00EE4AB0"/>
    <w:rsid w:val="00EE7C6B"/>
    <w:rsid w:val="00EF19ED"/>
    <w:rsid w:val="00EF7343"/>
    <w:rsid w:val="00F112F1"/>
    <w:rsid w:val="00F15C05"/>
    <w:rsid w:val="00F17628"/>
    <w:rsid w:val="00F24CDB"/>
    <w:rsid w:val="00F327BB"/>
    <w:rsid w:val="00F32D80"/>
    <w:rsid w:val="00F3381A"/>
    <w:rsid w:val="00F454E1"/>
    <w:rsid w:val="00F53C9D"/>
    <w:rsid w:val="00F62C5A"/>
    <w:rsid w:val="00F72A33"/>
    <w:rsid w:val="00F84A4D"/>
    <w:rsid w:val="00F961D6"/>
    <w:rsid w:val="00FA002F"/>
    <w:rsid w:val="00FA0BC5"/>
    <w:rsid w:val="00FB65DA"/>
    <w:rsid w:val="00FC2F1B"/>
    <w:rsid w:val="00FC6D96"/>
    <w:rsid w:val="00FD4282"/>
    <w:rsid w:val="00FE037D"/>
    <w:rsid w:val="00FE0B0C"/>
    <w:rsid w:val="00FE27FC"/>
    <w:rsid w:val="10F56BC3"/>
    <w:rsid w:val="36BD6EF0"/>
    <w:rsid w:val="4BCA24EF"/>
    <w:rsid w:val="4EED431C"/>
    <w:rsid w:val="69E8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qFormat="1" w:uiPriority="39" w:semiHidden="0" w:name="toc 2"/>
    <w:lsdException w:qFormat="1"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4"/>
    <w:basedOn w:val="1"/>
    <w:next w:val="1"/>
    <w:link w:val="19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semiHidden/>
    <w:unhideWhenUsed/>
    <w:qFormat/>
    <w:uiPriority w:val="39"/>
    <w:pPr>
      <w:widowControl/>
      <w:spacing w:after="100" w:line="276" w:lineRule="auto"/>
      <w:ind w:left="440"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6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semiHidden/>
    <w:unhideWhenUsed/>
    <w:qFormat/>
    <w:uiPriority w:val="39"/>
    <w:pPr>
      <w:widowControl/>
      <w:spacing w:after="100" w:line="276" w:lineRule="auto"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10">
    <w:name w:val="footnote text"/>
    <w:basedOn w:val="1"/>
    <w:link w:val="27"/>
    <w:qFormat/>
    <w:uiPriority w:val="0"/>
    <w:pPr>
      <w:snapToGrid w:val="0"/>
      <w:jc w:val="left"/>
    </w:pPr>
    <w:rPr>
      <w:rFonts w:ascii="Times New Roman" w:hAnsi="Times New Roman"/>
      <w:sz w:val="18"/>
      <w:szCs w:val="18"/>
    </w:rPr>
  </w:style>
  <w:style w:type="paragraph" w:styleId="11">
    <w:name w:val="toc 2"/>
    <w:basedOn w:val="1"/>
    <w:next w:val="1"/>
    <w:unhideWhenUsed/>
    <w:qFormat/>
    <w:uiPriority w:val="39"/>
    <w:pPr>
      <w:widowControl/>
      <w:spacing w:after="100" w:line="276" w:lineRule="auto"/>
      <w:ind w:left="220"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12">
    <w:name w:val="HTML Preformatted"/>
    <w:basedOn w:val="1"/>
    <w:link w:val="31"/>
    <w:semiHidden/>
    <w:unhideWhenUsed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table" w:styleId="14">
    <w:name w:val="Table Grid"/>
    <w:basedOn w:val="1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basedOn w:val="15"/>
    <w:qFormat/>
    <w:uiPriority w:val="22"/>
    <w:rPr>
      <w:b/>
    </w:rPr>
  </w:style>
  <w:style w:type="character" w:customStyle="1" w:styleId="17">
    <w:name w:val="页眉 Char"/>
    <w:basedOn w:val="15"/>
    <w:link w:val="8"/>
    <w:uiPriority w:val="99"/>
    <w:rPr>
      <w:sz w:val="18"/>
      <w:szCs w:val="18"/>
    </w:rPr>
  </w:style>
  <w:style w:type="character" w:customStyle="1" w:styleId="18">
    <w:name w:val="页脚 Char"/>
    <w:basedOn w:val="15"/>
    <w:link w:val="7"/>
    <w:uiPriority w:val="99"/>
    <w:rPr>
      <w:sz w:val="18"/>
      <w:szCs w:val="18"/>
    </w:rPr>
  </w:style>
  <w:style w:type="character" w:customStyle="1" w:styleId="19">
    <w:name w:val="标题 4 Char"/>
    <w:basedOn w:val="15"/>
    <w:link w:val="4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0">
    <w:name w:val="批注框文本 Char"/>
    <w:basedOn w:val="15"/>
    <w:link w:val="6"/>
    <w:semiHidden/>
    <w:uiPriority w:val="99"/>
    <w:rPr>
      <w:rFonts w:ascii="Calibri" w:hAnsi="Calibri" w:eastAsia="宋体" w:cs="Times New Roman"/>
      <w:sz w:val="18"/>
      <w:szCs w:val="18"/>
    </w:rPr>
  </w:style>
  <w:style w:type="paragraph" w:styleId="21">
    <w:name w:val="List Paragraph"/>
    <w:basedOn w:val="1"/>
    <w:unhideWhenUsed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22">
    <w:name w:val="s3"/>
    <w:basedOn w:val="1"/>
    <w:uiPriority w:val="0"/>
    <w:pPr>
      <w:widowControl/>
      <w:spacing w:before="100" w:beforeAutospacing="1" w:after="100" w:afterAutospacing="1"/>
      <w:jc w:val="left"/>
    </w:pPr>
    <w:rPr>
      <w:rFonts w:ascii="PMingLiU" w:hAnsi="PMingLiU" w:eastAsia="PMingLiU" w:cs="PMingLiU"/>
      <w:kern w:val="0"/>
      <w:sz w:val="24"/>
      <w:lang w:eastAsia="zh-TW"/>
    </w:rPr>
  </w:style>
  <w:style w:type="character" w:customStyle="1" w:styleId="23">
    <w:name w:val="bumpedfont20"/>
    <w:basedOn w:val="15"/>
    <w:uiPriority w:val="0"/>
  </w:style>
  <w:style w:type="character" w:customStyle="1" w:styleId="24">
    <w:name w:val="s2"/>
    <w:basedOn w:val="15"/>
    <w:uiPriority w:val="0"/>
  </w:style>
  <w:style w:type="character" w:customStyle="1" w:styleId="25">
    <w:name w:val="apple-converted-space"/>
    <w:basedOn w:val="15"/>
    <w:uiPriority w:val="0"/>
  </w:style>
  <w:style w:type="paragraph" w:customStyle="1" w:styleId="26">
    <w:name w:val="s4"/>
    <w:basedOn w:val="1"/>
    <w:uiPriority w:val="0"/>
    <w:pPr>
      <w:widowControl/>
      <w:spacing w:before="100" w:beforeAutospacing="1" w:after="100" w:afterAutospacing="1"/>
      <w:jc w:val="left"/>
    </w:pPr>
    <w:rPr>
      <w:rFonts w:ascii="PMingLiU" w:hAnsi="PMingLiU" w:eastAsia="PMingLiU" w:cs="PMingLiU"/>
      <w:kern w:val="0"/>
      <w:sz w:val="24"/>
      <w:lang w:eastAsia="zh-TW"/>
    </w:rPr>
  </w:style>
  <w:style w:type="character" w:customStyle="1" w:styleId="27">
    <w:name w:val="脚注文本 Char"/>
    <w:link w:val="10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8">
    <w:name w:val="脚注文本 Char1"/>
    <w:basedOn w:val="15"/>
    <w:semiHidden/>
    <w:uiPriority w:val="99"/>
    <w:rPr>
      <w:rFonts w:ascii="Calibri" w:hAnsi="Calibri" w:eastAsia="宋体" w:cs="Times New Roman"/>
      <w:sz w:val="18"/>
      <w:szCs w:val="18"/>
    </w:rPr>
  </w:style>
  <w:style w:type="paragraph" w:styleId="29">
    <w:name w:val="No Spacing"/>
    <w:link w:val="30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30">
    <w:name w:val="无间隔 Char"/>
    <w:basedOn w:val="15"/>
    <w:link w:val="29"/>
    <w:uiPriority w:val="1"/>
    <w:rPr>
      <w:kern w:val="0"/>
      <w:sz w:val="22"/>
    </w:rPr>
  </w:style>
  <w:style w:type="character" w:customStyle="1" w:styleId="31">
    <w:name w:val="HTML 预设格式 Char"/>
    <w:basedOn w:val="15"/>
    <w:link w:val="12"/>
    <w:semiHidden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32">
    <w:name w:val="标题 1 Char"/>
    <w:basedOn w:val="15"/>
    <w:link w:val="2"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paragraph" w:customStyle="1" w:styleId="33">
    <w:name w:val="TOC Heading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34">
    <w:name w:val="标题 2 Char"/>
    <w:basedOn w:val="15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2AEEC9-8657-426F-B905-FFCD69D92D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31</Pages>
  <Words>3550</Words>
  <Characters>20236</Characters>
  <Lines>168</Lines>
  <Paragraphs>47</Paragraphs>
  <TotalTime>1</TotalTime>
  <ScaleCrop>false</ScaleCrop>
  <LinksUpToDate>false</LinksUpToDate>
  <CharactersWithSpaces>23739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2017-06-10T15:16:00Z</dcterms:created>
  <dc:creator>Liu Jing Zhi</dc:creator>
  <cp:lastModifiedBy>   亚群 .h </cp:lastModifiedBy>
  <dcterms:modified xsi:type="dcterms:W3CDTF">2021-06-03T06:23:00Z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9FC8799FC9BF444DA86BFE53640D3A02</vt:lpwstr>
  </property>
</Properties>
</file>