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0B1" w:rsidRPr="005F70B1" w:rsidRDefault="00BC4CD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立</w:t>
      </w:r>
    </w:p>
    <w:p w:rsidR="005F70B1" w:rsidRPr="005F70B1" w:rsidRDefault="00BC4CD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项</w:t>
      </w:r>
    </w:p>
    <w:p w:rsidR="005F70B1" w:rsidRPr="005F70B1" w:rsidRDefault="00BC4CD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申</w:t>
      </w:r>
    </w:p>
    <w:p w:rsidR="005F70B1" w:rsidRPr="005F70B1" w:rsidRDefault="00BC4CD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报</w:t>
      </w:r>
    </w:p>
    <w:p w:rsidR="005F70B1" w:rsidRPr="005F70B1" w:rsidRDefault="00BC4CD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书</w:t>
      </w:r>
    </w:p>
    <w:p w:rsidR="005F70B1" w:rsidRPr="005F70B1" w:rsidRDefault="005F70B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模</w:t>
      </w:r>
    </w:p>
    <w:p w:rsidR="00BC4CD1" w:rsidRPr="005F70B1" w:rsidRDefault="005F70B1" w:rsidP="00DB4063">
      <w:pPr>
        <w:pStyle w:val="a5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lastRenderedPageBreak/>
        <w:t>板</w:t>
      </w:r>
    </w:p>
    <w:p w:rsidR="00BC4CD1" w:rsidRPr="001A45A4" w:rsidRDefault="00BC4CD1" w:rsidP="003D327D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color w:val="000000"/>
          <w:sz w:val="24"/>
        </w:rPr>
        <w:br w:type="page"/>
      </w:r>
      <w:r w:rsidR="00796EFA">
        <w:rPr>
          <w:rFonts w:ascii="仿宋" w:eastAsia="仿宋" w:hAnsi="仿宋" w:hint="eastAsia"/>
          <w:b/>
          <w:color w:val="000000"/>
          <w:sz w:val="36"/>
          <w:szCs w:val="32"/>
        </w:rPr>
        <w:lastRenderedPageBreak/>
        <w:t xml:space="preserve">填 </w:t>
      </w:r>
      <w:r w:rsidR="00796EFA"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 w:rsidR="00796EFA"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 w:rsidRPr="001A45A4"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 w:rsidRPr="001A45A4"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 w:rsidRPr="001A45A4"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 w:rsidRPr="001A45A4"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:rsidR="00BC4CD1" w:rsidRPr="004F1276" w:rsidRDefault="00BC4CD1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 w:rsidRPr="004F1276">
        <w:rPr>
          <w:rFonts w:ascii="仿宋" w:eastAsia="仿宋" w:hAnsi="仿宋" w:hint="eastAsia"/>
          <w:color w:val="000000"/>
          <w:sz w:val="28"/>
        </w:rPr>
        <w:t>一、本表仅适用于</w:t>
      </w:r>
      <w:r>
        <w:rPr>
          <w:rFonts w:ascii="仿宋" w:eastAsia="仿宋" w:hAnsi="仿宋" w:hint="eastAsia"/>
          <w:color w:val="000000"/>
          <w:sz w:val="28"/>
        </w:rPr>
        <w:t>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 w:rsidR="00FF2E96" w:rsidRPr="00FF2E96">
        <w:rPr>
          <w:rFonts w:ascii="仿宋" w:eastAsia="仿宋" w:hAnsi="仿宋" w:hint="eastAsia"/>
          <w:b/>
          <w:color w:val="000000"/>
          <w:sz w:val="28"/>
        </w:rPr>
        <w:t>寒暑期</w:t>
      </w:r>
      <w:r w:rsidR="00360765">
        <w:rPr>
          <w:rFonts w:ascii="仿宋" w:eastAsia="仿宋" w:hAnsi="仿宋" w:hint="eastAsia"/>
          <w:b/>
          <w:color w:val="000000"/>
          <w:sz w:val="28"/>
        </w:rPr>
        <w:t>社会实践立项项目</w:t>
      </w:r>
      <w:r w:rsidR="00FD16D7" w:rsidRPr="00A4465D">
        <w:rPr>
          <w:rFonts w:ascii="仿宋" w:eastAsia="仿宋" w:hAnsi="仿宋" w:hint="eastAsia"/>
          <w:color w:val="000000"/>
          <w:sz w:val="28"/>
        </w:rPr>
        <w:t>撰写</w:t>
      </w:r>
      <w:r>
        <w:rPr>
          <w:rFonts w:ascii="仿宋" w:eastAsia="仿宋" w:hAnsi="仿宋" w:hint="eastAsia"/>
          <w:color w:val="000000"/>
          <w:sz w:val="28"/>
        </w:rPr>
        <w:t>。</w:t>
      </w:r>
    </w:p>
    <w:p w:rsidR="00DB77C8" w:rsidRPr="004F1276" w:rsidRDefault="00BC4CD1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 w:rsidRPr="004F1276">
        <w:rPr>
          <w:rFonts w:ascii="仿宋" w:eastAsia="仿宋" w:hAnsi="仿宋" w:hint="eastAsia"/>
          <w:color w:val="000000"/>
          <w:sz w:val="28"/>
        </w:rPr>
        <w:t>二、</w:t>
      </w:r>
      <w:r>
        <w:rPr>
          <w:rFonts w:ascii="仿宋" w:eastAsia="仿宋" w:hAnsi="仿宋"/>
          <w:color w:val="000000"/>
          <w:sz w:val="28"/>
        </w:rPr>
        <w:t>“</w:t>
      </w:r>
      <w:r>
        <w:rPr>
          <w:rFonts w:ascii="仿宋" w:eastAsia="仿宋" w:hAnsi="仿宋" w:hint="eastAsia"/>
          <w:color w:val="000000"/>
          <w:sz w:val="28"/>
        </w:rPr>
        <w:t>项目内容</w:t>
      </w:r>
      <w:r>
        <w:rPr>
          <w:rFonts w:ascii="仿宋" w:eastAsia="仿宋" w:hAnsi="仿宋"/>
          <w:color w:val="000000"/>
          <w:sz w:val="28"/>
        </w:rPr>
        <w:t>”</w:t>
      </w:r>
      <w:r>
        <w:rPr>
          <w:rFonts w:ascii="仿宋" w:eastAsia="仿宋" w:hAnsi="仿宋" w:hint="eastAsia"/>
          <w:color w:val="000000"/>
          <w:sz w:val="28"/>
        </w:rPr>
        <w:t>部分可以根据本项目情况自行调整格式，也可增加其他附件内容。</w:t>
      </w:r>
      <w:r w:rsidR="00F50F14" w:rsidRPr="004F1276">
        <w:rPr>
          <w:rFonts w:ascii="仿宋" w:eastAsia="仿宋" w:hAnsi="仿宋" w:hint="eastAsia"/>
          <w:color w:val="000000"/>
          <w:sz w:val="28"/>
        </w:rPr>
        <w:t>可加附页。</w:t>
      </w:r>
    </w:p>
    <w:p w:rsidR="00F50F14" w:rsidRDefault="00754223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</w:t>
      </w:r>
      <w:r w:rsidR="00F50F14">
        <w:rPr>
          <w:rFonts w:ascii="仿宋" w:eastAsia="仿宋" w:hAnsi="仿宋" w:hint="eastAsia"/>
          <w:color w:val="000000"/>
          <w:sz w:val="28"/>
        </w:rPr>
        <w:t>、格式要求：</w:t>
      </w:r>
    </w:p>
    <w:p w:rsidR="00F50F14" w:rsidRPr="0066199A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标题格式：</w:t>
      </w:r>
      <w:r w:rsidRPr="0066199A">
        <w:rPr>
          <w:rFonts w:ascii="仿宋" w:eastAsia="仿宋" w:hAnsi="仿宋" w:hint="eastAsia"/>
          <w:color w:val="000000"/>
          <w:sz w:val="28"/>
        </w:rPr>
        <w:t>一级标题“一、”，二级标题“（一）”，三级标题“1.”，</w:t>
      </w:r>
      <w:r>
        <w:rPr>
          <w:rFonts w:ascii="仿宋" w:eastAsia="仿宋" w:hAnsi="仿宋" w:hint="eastAsia"/>
          <w:color w:val="000000"/>
          <w:sz w:val="28"/>
        </w:rPr>
        <w:t>字体均为黑体字，加粗，首行缩进两字符；</w:t>
      </w:r>
      <w:r w:rsidRPr="0066199A">
        <w:rPr>
          <w:rFonts w:ascii="仿宋" w:eastAsia="仿宋" w:hAnsi="仿宋" w:hint="eastAsia"/>
          <w:color w:val="000000"/>
          <w:sz w:val="28"/>
        </w:rPr>
        <w:t>其中，</w:t>
      </w:r>
      <w:r>
        <w:rPr>
          <w:rFonts w:ascii="仿宋" w:eastAsia="仿宋" w:hAnsi="仿宋" w:hint="eastAsia"/>
          <w:color w:val="000000"/>
          <w:sz w:val="28"/>
        </w:rPr>
        <w:t>字号要求：一级标题小四号、二级标题和三级标题均为五号</w:t>
      </w:r>
      <w:r w:rsidRPr="0066199A">
        <w:rPr>
          <w:rFonts w:ascii="仿宋" w:eastAsia="仿宋" w:hAnsi="仿宋" w:hint="eastAsia"/>
          <w:color w:val="000000"/>
          <w:sz w:val="28"/>
        </w:rPr>
        <w:t>；四级标题“（1）”为五号宋体，不加粗，</w:t>
      </w:r>
      <w:r>
        <w:rPr>
          <w:rFonts w:ascii="仿宋" w:eastAsia="仿宋" w:hAnsi="仿宋" w:hint="eastAsia"/>
          <w:color w:val="000000"/>
          <w:sz w:val="28"/>
        </w:rPr>
        <w:t>首行缩进两字符</w:t>
      </w:r>
      <w:r w:rsidRPr="0066199A">
        <w:rPr>
          <w:rFonts w:ascii="仿宋" w:eastAsia="仿宋" w:hAnsi="仿宋" w:hint="eastAsia"/>
          <w:color w:val="000000"/>
          <w:sz w:val="28"/>
        </w:rPr>
        <w:t>。</w:t>
      </w:r>
    </w:p>
    <w:p w:rsidR="00F50F14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正文格式：</w:t>
      </w:r>
      <w:r w:rsidRPr="0066199A">
        <w:rPr>
          <w:rFonts w:ascii="仿宋" w:eastAsia="仿宋" w:hAnsi="仿宋" w:hint="eastAsia"/>
          <w:color w:val="000000"/>
          <w:sz w:val="28"/>
        </w:rPr>
        <w:t>正文统一五号宋体；行</w:t>
      </w:r>
      <w:r>
        <w:rPr>
          <w:rFonts w:ascii="仿宋" w:eastAsia="仿宋" w:hAnsi="仿宋" w:hint="eastAsia"/>
          <w:color w:val="000000"/>
          <w:sz w:val="28"/>
        </w:rPr>
        <w:t>距统一</w:t>
      </w:r>
      <w:r w:rsidRPr="0066199A">
        <w:rPr>
          <w:rFonts w:ascii="仿宋" w:eastAsia="仿宋" w:hAnsi="仿宋" w:hint="eastAsia"/>
          <w:color w:val="000000"/>
          <w:sz w:val="28"/>
        </w:rPr>
        <w:t>“1.5</w:t>
      </w:r>
      <w:r>
        <w:rPr>
          <w:rFonts w:ascii="仿宋" w:eastAsia="仿宋" w:hAnsi="仿宋" w:hint="eastAsia"/>
          <w:color w:val="000000"/>
          <w:sz w:val="28"/>
        </w:rPr>
        <w:t>倍行距”。</w:t>
      </w:r>
    </w:p>
    <w:p w:rsidR="00F50F14" w:rsidRPr="0066199A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图表格式：表格的解释文字配在上面，图的解释文字配在下面；解释文字</w:t>
      </w:r>
      <w:r w:rsidRPr="0066199A">
        <w:rPr>
          <w:rFonts w:ascii="仿宋" w:eastAsia="仿宋" w:hAnsi="仿宋" w:hint="eastAsia"/>
          <w:color w:val="000000"/>
          <w:sz w:val="28"/>
        </w:rPr>
        <w:t>宋体</w:t>
      </w:r>
      <w:r>
        <w:rPr>
          <w:rFonts w:ascii="仿宋" w:eastAsia="仿宋" w:hAnsi="仿宋" w:hint="eastAsia"/>
          <w:color w:val="000000"/>
          <w:sz w:val="28"/>
        </w:rPr>
        <w:t>五号加粗</w:t>
      </w:r>
      <w:r w:rsidRPr="0066199A">
        <w:rPr>
          <w:rFonts w:ascii="仿宋" w:eastAsia="仿宋" w:hAnsi="仿宋" w:hint="eastAsia"/>
          <w:color w:val="000000"/>
          <w:sz w:val="28"/>
        </w:rPr>
        <w:t>，格式是 “表</w:t>
      </w:r>
      <w:r>
        <w:rPr>
          <w:rFonts w:ascii="仿宋" w:eastAsia="仿宋" w:hAnsi="仿宋" w:hint="eastAsia"/>
          <w:color w:val="000000"/>
          <w:sz w:val="28"/>
        </w:rPr>
        <w:t>/图</w:t>
      </w:r>
      <w:r w:rsidRPr="0066199A"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：名字”，图表和文字居中；表格中文字一般为</w:t>
      </w:r>
      <w:r w:rsidRPr="0066199A">
        <w:rPr>
          <w:rFonts w:ascii="仿宋" w:eastAsia="仿宋" w:hAnsi="仿宋" w:hint="eastAsia"/>
          <w:color w:val="000000"/>
          <w:sz w:val="28"/>
        </w:rPr>
        <w:t>是宋体五号，居中，表头加粗。</w:t>
      </w:r>
    </w:p>
    <w:p w:rsidR="00F50F14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其他格式：</w:t>
      </w:r>
      <w:r w:rsidRPr="0066199A">
        <w:rPr>
          <w:rFonts w:ascii="仿宋" w:eastAsia="仿宋" w:hAnsi="仿宋" w:hint="eastAsia"/>
          <w:color w:val="000000"/>
          <w:sz w:val="28"/>
        </w:rPr>
        <w:t>“摘要”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“关键字”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“参考资料”黑体，五号，加粗；“摘要”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“关键字”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“参考资料”内容楷体，五号，不加粗，</w:t>
      </w:r>
      <w:r>
        <w:rPr>
          <w:rFonts w:ascii="仿宋" w:eastAsia="仿宋" w:hAnsi="仿宋" w:hint="eastAsia"/>
          <w:color w:val="000000"/>
          <w:sz w:val="28"/>
        </w:rPr>
        <w:t>首行缩进两字符</w:t>
      </w:r>
      <w:r w:rsidRPr="0066199A">
        <w:rPr>
          <w:rFonts w:ascii="仿宋" w:eastAsia="仿宋" w:hAnsi="仿宋" w:hint="eastAsia"/>
          <w:color w:val="000000"/>
          <w:sz w:val="28"/>
        </w:rPr>
        <w:t>。</w:t>
      </w:r>
    </w:p>
    <w:p w:rsidR="00F07BE3" w:rsidRDefault="006F18DA" w:rsidP="00186D99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 w:rsidRPr="006F18DA"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3"/>
      </w:tblGrid>
      <w:tr w:rsidR="00C611DA" w:rsidRPr="006F581D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</w:t>
            </w:r>
            <w:r w:rsidR="006C3780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（不超过9000字）</w:t>
            </w:r>
          </w:p>
          <w:p w:rsidR="00C611DA" w:rsidRPr="006F581D" w:rsidRDefault="00C611DA" w:rsidP="00C611DA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具体内容包括</w:t>
            </w:r>
            <w:r w:rsidR="00D90A82">
              <w:rPr>
                <w:rFonts w:ascii="仿宋_GB2312" w:eastAsia="仿宋_GB2312" w:hint="eastAsia"/>
              </w:rPr>
              <w:t>但不限于</w:t>
            </w:r>
            <w:r w:rsidRPr="006F581D">
              <w:rPr>
                <w:rFonts w:ascii="仿宋_GB2312" w:eastAsia="仿宋_GB2312" w:hint="eastAsia"/>
              </w:rPr>
              <w:t>：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1.项目背景</w:t>
            </w:r>
            <w:r>
              <w:rPr>
                <w:rFonts w:ascii="仿宋_GB2312" w:eastAsia="仿宋_GB2312" w:hint="eastAsia"/>
              </w:rPr>
              <w:t>（应包括</w:t>
            </w:r>
            <w:r w:rsidR="00792174">
              <w:rPr>
                <w:rFonts w:ascii="仿宋_GB2312" w:eastAsia="仿宋_GB2312" w:hint="eastAsia"/>
              </w:rPr>
              <w:t>活动背景、</w:t>
            </w:r>
            <w:r>
              <w:rPr>
                <w:rFonts w:ascii="仿宋_GB2312" w:eastAsia="仿宋_GB2312" w:hint="eastAsia"/>
              </w:rPr>
              <w:t>国</w:t>
            </w:r>
            <w:r w:rsidR="00792174">
              <w:rPr>
                <w:rFonts w:ascii="仿宋_GB2312" w:eastAsia="仿宋_GB2312" w:hint="eastAsia"/>
              </w:rPr>
              <w:t>内、</w:t>
            </w:r>
            <w:proofErr w:type="gramStart"/>
            <w:r w:rsidRPr="006F581D">
              <w:rPr>
                <w:rFonts w:ascii="仿宋_GB2312" w:eastAsia="仿宋_GB2312" w:hint="eastAsia"/>
              </w:rPr>
              <w:t>外相关</w:t>
            </w:r>
            <w:proofErr w:type="gramEnd"/>
            <w:r w:rsidRPr="006F581D">
              <w:rPr>
                <w:rFonts w:ascii="仿宋_GB2312" w:eastAsia="仿宋_GB2312" w:hint="eastAsia"/>
              </w:rPr>
              <w:t>研究现状</w:t>
            </w:r>
            <w:r>
              <w:rPr>
                <w:rFonts w:ascii="仿宋_GB2312" w:eastAsia="仿宋_GB2312" w:hint="eastAsia"/>
              </w:rPr>
              <w:t>等）；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2.项目方案设计（</w:t>
            </w:r>
            <w:r>
              <w:rPr>
                <w:rFonts w:ascii="仿宋_GB2312" w:eastAsia="仿宋_GB2312" w:hint="eastAsia"/>
              </w:rPr>
              <w:t>应</w:t>
            </w:r>
            <w:r w:rsidRPr="006F581D">
              <w:rPr>
                <w:rFonts w:ascii="仿宋_GB2312" w:eastAsia="仿宋_GB2312" w:hint="eastAsia"/>
              </w:rPr>
              <w:t>包括调研对象、调研方法、调研思路</w:t>
            </w:r>
            <w:r w:rsidR="00792174">
              <w:rPr>
                <w:rFonts w:ascii="仿宋_GB2312" w:eastAsia="仿宋_GB2312" w:hint="eastAsia"/>
              </w:rPr>
              <w:t>、</w:t>
            </w:r>
            <w:r>
              <w:rPr>
                <w:rFonts w:ascii="仿宋_GB2312" w:eastAsia="仿宋_GB2312" w:hint="eastAsia"/>
              </w:rPr>
              <w:t>项目实施具体内容</w:t>
            </w:r>
            <w:r w:rsidR="00792174">
              <w:rPr>
                <w:rFonts w:ascii="仿宋_GB2312" w:eastAsia="仿宋_GB2312" w:hint="eastAsia"/>
              </w:rPr>
              <w:t>等</w:t>
            </w:r>
            <w:r w:rsidRPr="006F581D"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3.项目可行性分析</w:t>
            </w:r>
            <w:r>
              <w:rPr>
                <w:rFonts w:ascii="仿宋_GB2312" w:eastAsia="仿宋_GB2312" w:hint="eastAsia"/>
              </w:rPr>
              <w:t>（应包括</w:t>
            </w:r>
            <w:r w:rsidRPr="006F581D">
              <w:rPr>
                <w:rFonts w:ascii="仿宋_GB2312" w:eastAsia="仿宋_GB2312" w:hint="eastAsia"/>
              </w:rPr>
              <w:t>团队成员研究成果描述</w:t>
            </w:r>
            <w:r w:rsidR="00792174">
              <w:rPr>
                <w:rFonts w:ascii="仿宋_GB2312" w:eastAsia="仿宋_GB2312" w:hint="eastAsia"/>
              </w:rPr>
              <w:t>、项目实施的工作基础、实践地支持等</w:t>
            </w:r>
            <w:r>
              <w:rPr>
                <w:rFonts w:ascii="仿宋_GB2312" w:eastAsia="仿宋_GB2312" w:hint="eastAsia"/>
              </w:rPr>
              <w:t>）；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4.项目创新特色概述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5.项目实施计划（</w:t>
            </w:r>
            <w:r w:rsidR="00792174">
              <w:rPr>
                <w:rFonts w:ascii="仿宋_GB2312" w:eastAsia="仿宋_GB2312" w:hint="eastAsia"/>
              </w:rPr>
              <w:t>应</w:t>
            </w:r>
            <w:r w:rsidRPr="006F581D">
              <w:rPr>
                <w:rFonts w:ascii="仿宋_GB2312" w:eastAsia="仿宋_GB2312" w:hint="eastAsia"/>
              </w:rPr>
              <w:t>包括项目流程、人员分工、宣传计划</w:t>
            </w:r>
            <w:r>
              <w:rPr>
                <w:rFonts w:ascii="仿宋_GB2312" w:eastAsia="仿宋_GB2312" w:hint="eastAsia"/>
              </w:rPr>
              <w:t>、风险应对方案</w:t>
            </w:r>
            <w:r w:rsidRPr="006F581D">
              <w:rPr>
                <w:rFonts w:ascii="仿宋_GB2312" w:eastAsia="仿宋_GB2312" w:hint="eastAsia"/>
              </w:rPr>
              <w:t>等）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6.项目选题意义及实际应用价值</w:t>
            </w:r>
            <w:r>
              <w:rPr>
                <w:rFonts w:ascii="仿宋_GB2312" w:eastAsia="仿宋_GB2312" w:hint="eastAsia"/>
              </w:rPr>
              <w:t>；</w:t>
            </w:r>
          </w:p>
          <w:p w:rsidR="00C611DA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7.主要参考文献</w:t>
            </w:r>
            <w:r>
              <w:rPr>
                <w:rFonts w:ascii="仿宋_GB2312" w:eastAsia="仿宋_GB2312" w:hint="eastAsia"/>
              </w:rPr>
              <w:t>。</w:t>
            </w:r>
          </w:p>
          <w:p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D03FE9" w:rsidRDefault="00D03FE9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Pr="00670B71" w:rsidRDefault="00C611DA" w:rsidP="00FF043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bookmarkStart w:id="0" w:name="_GoBack"/>
            <w:bookmarkEnd w:id="0"/>
          </w:p>
        </w:tc>
      </w:tr>
      <w:tr w:rsidR="00C611DA" w:rsidRPr="006F581D" w:rsidTr="00174D22">
        <w:trPr>
          <w:trHeight w:val="20"/>
          <w:jc w:val="center"/>
        </w:trPr>
        <w:tc>
          <w:tcPr>
            <w:tcW w:w="9753" w:type="dxa"/>
          </w:tcPr>
          <w:p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、预期成果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（不少于500字）</w:t>
            </w:r>
          </w:p>
          <w:p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Pr="006F581D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Pr="006F581D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E5E18" w:rsidRPr="006F581D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C611DA" w:rsidRPr="006F581D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、经费预算（总经费：xxx元）</w:t>
            </w:r>
          </w:p>
          <w:p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lastRenderedPageBreak/>
              <w:t>具体包括</w:t>
            </w:r>
            <w:r w:rsidR="00D71072">
              <w:rPr>
                <w:rFonts w:ascii="仿宋_GB2312" w:eastAsia="仿宋_GB2312" w:hint="eastAsia"/>
              </w:rPr>
              <w:t>但不限于</w:t>
            </w:r>
            <w:r w:rsidRPr="006F581D">
              <w:rPr>
                <w:rFonts w:ascii="仿宋_GB2312" w:eastAsia="仿宋_GB2312" w:hint="eastAsia"/>
              </w:rPr>
              <w:t>：</w:t>
            </w:r>
          </w:p>
          <w:p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1.调研、差旅费；</w:t>
            </w:r>
          </w:p>
          <w:p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2.组织活动和宣传材料的购置费等；</w:t>
            </w:r>
          </w:p>
          <w:p w:rsidR="00C611DA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3.图书资料购置、打印、复印、印刷等费用。</w:t>
            </w: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:rsidR="00CE5E18" w:rsidRPr="006F581D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</w:tc>
      </w:tr>
    </w:tbl>
    <w:p w:rsidR="00CD37B0" w:rsidRPr="00903509" w:rsidRDefault="00CD63EB" w:rsidP="003A45D9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方正小标宋简体" w:eastAsia="方正小标宋简体"/>
          <w:sz w:val="36"/>
        </w:rPr>
        <w:lastRenderedPageBreak/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/>
          <w:sz w:val="36"/>
        </w:rPr>
        <w:instrText>ADDIN CNKISM.UserStyle</w:instrText>
      </w:r>
      <w:r>
        <w:rPr>
          <w:rFonts w:ascii="方正小标宋简体" w:eastAsia="方正小标宋简体"/>
          <w:sz w:val="36"/>
        </w:rPr>
      </w:r>
      <w:r>
        <w:rPr>
          <w:rFonts w:ascii="方正小标宋简体" w:eastAsia="方正小标宋简体"/>
          <w:sz w:val="36"/>
        </w:rPr>
        <w:fldChar w:fldCharType="end"/>
      </w:r>
    </w:p>
    <w:sectPr w:rsidR="00CD37B0" w:rsidRPr="0090350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BE1" w:rsidRDefault="004C6BE1" w:rsidP="0021046F">
      <w:pPr>
        <w:ind w:firstLine="420"/>
      </w:pPr>
      <w:r>
        <w:separator/>
      </w:r>
    </w:p>
  </w:endnote>
  <w:endnote w:type="continuationSeparator" w:id="0">
    <w:p w:rsidR="004C6BE1" w:rsidRDefault="004C6BE1" w:rsidP="0021046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FE4" w:rsidRDefault="00263FE4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FE4" w:rsidRPr="00885ED8" w:rsidRDefault="00263FE4" w:rsidP="00885ED8">
    <w:pPr>
      <w:pStyle w:val="a3"/>
      <w:ind w:firstLineChars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FE4" w:rsidRDefault="00263FE4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BE1" w:rsidRDefault="004C6BE1" w:rsidP="0021046F">
      <w:pPr>
        <w:ind w:firstLine="420"/>
      </w:pPr>
      <w:r>
        <w:separator/>
      </w:r>
    </w:p>
  </w:footnote>
  <w:footnote w:type="continuationSeparator" w:id="0">
    <w:p w:rsidR="004C6BE1" w:rsidRDefault="004C6BE1" w:rsidP="0021046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FE4" w:rsidRDefault="00263FE4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FE4" w:rsidRPr="006F581D" w:rsidRDefault="00263FE4" w:rsidP="006F581D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FE4" w:rsidRDefault="00263FE4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72A27"/>
    <w:rsid w:val="00174D22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D55F8"/>
    <w:rsid w:val="002D5D55"/>
    <w:rsid w:val="002E1841"/>
    <w:rsid w:val="00301E73"/>
    <w:rsid w:val="00302F52"/>
    <w:rsid w:val="0030408A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C6BE1"/>
    <w:rsid w:val="004D4786"/>
    <w:rsid w:val="004D693B"/>
    <w:rsid w:val="004E1DF4"/>
    <w:rsid w:val="004E62C5"/>
    <w:rsid w:val="004F1276"/>
    <w:rsid w:val="004F7F77"/>
    <w:rsid w:val="005130DB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842BA"/>
    <w:rsid w:val="00693C0C"/>
    <w:rsid w:val="006B497C"/>
    <w:rsid w:val="006B7850"/>
    <w:rsid w:val="006C3780"/>
    <w:rsid w:val="006E12F2"/>
    <w:rsid w:val="006E47FC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16478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F36B2"/>
    <w:rsid w:val="00903509"/>
    <w:rsid w:val="00924044"/>
    <w:rsid w:val="00936687"/>
    <w:rsid w:val="0094330B"/>
    <w:rsid w:val="009470F9"/>
    <w:rsid w:val="00954D79"/>
    <w:rsid w:val="00975D17"/>
    <w:rsid w:val="00983AF2"/>
    <w:rsid w:val="009A2E56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C7E60"/>
    <w:rsid w:val="00B00B8E"/>
    <w:rsid w:val="00B11E17"/>
    <w:rsid w:val="00B206AE"/>
    <w:rsid w:val="00B220CE"/>
    <w:rsid w:val="00B23F22"/>
    <w:rsid w:val="00B440E6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C0B65"/>
    <w:rsid w:val="00CC1D39"/>
    <w:rsid w:val="00CC2A82"/>
    <w:rsid w:val="00CC3923"/>
    <w:rsid w:val="00CC6AA4"/>
    <w:rsid w:val="00CD37B0"/>
    <w:rsid w:val="00CD3CF8"/>
    <w:rsid w:val="00CD63EB"/>
    <w:rsid w:val="00CE5E18"/>
    <w:rsid w:val="00D03FE9"/>
    <w:rsid w:val="00D06A36"/>
    <w:rsid w:val="00D14164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5AAA"/>
    <w:rsid w:val="00FD16D7"/>
    <w:rsid w:val="00FF0437"/>
    <w:rsid w:val="00FF13E4"/>
    <w:rsid w:val="00FF2E96"/>
    <w:rsid w:val="00FF6187"/>
    <w:rsid w:val="51FB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509D"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rFonts w:eastAsia="仿宋_GB2312"/>
      <w:kern w:val="2"/>
      <w:sz w:val="18"/>
      <w:szCs w:val="18"/>
    </w:rPr>
  </w:style>
  <w:style w:type="character" w:customStyle="1" w:styleId="Char0">
    <w:name w:val="页眉 Char"/>
    <w:link w:val="a4"/>
    <w:rPr>
      <w:rFonts w:eastAsia="仿宋_GB2312"/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Plain Text"/>
    <w:basedOn w:val="a"/>
    <w:rPr>
      <w:rFonts w:ascii="宋体" w:eastAsia="宋体" w:hAnsi="Courier New" w:cs="Courier New"/>
      <w:szCs w:val="21"/>
    </w:rPr>
  </w:style>
  <w:style w:type="character" w:styleId="a6">
    <w:name w:val="annotation reference"/>
    <w:rsid w:val="00801AFA"/>
    <w:rPr>
      <w:sz w:val="21"/>
      <w:szCs w:val="21"/>
    </w:rPr>
  </w:style>
  <w:style w:type="paragraph" w:styleId="a7">
    <w:name w:val="annotation text"/>
    <w:basedOn w:val="a"/>
    <w:link w:val="Char1"/>
    <w:rsid w:val="00801AFA"/>
  </w:style>
  <w:style w:type="character" w:customStyle="1" w:styleId="Char1">
    <w:name w:val="批注文字 Char"/>
    <w:link w:val="a7"/>
    <w:rsid w:val="00801AFA"/>
    <w:rPr>
      <w:rFonts w:eastAsia="仿宋_GB2312"/>
      <w:kern w:val="2"/>
      <w:sz w:val="32"/>
    </w:rPr>
  </w:style>
  <w:style w:type="paragraph" w:styleId="a8">
    <w:name w:val="annotation subject"/>
    <w:basedOn w:val="a7"/>
    <w:next w:val="a7"/>
    <w:link w:val="Char2"/>
    <w:rsid w:val="00801AFA"/>
    <w:rPr>
      <w:b/>
      <w:bCs/>
    </w:rPr>
  </w:style>
  <w:style w:type="character" w:customStyle="1" w:styleId="Char2">
    <w:name w:val="批注主题 Char"/>
    <w:link w:val="a8"/>
    <w:rsid w:val="00801AFA"/>
    <w:rPr>
      <w:rFonts w:eastAsia="仿宋_GB2312"/>
      <w:b/>
      <w:bCs/>
      <w:kern w:val="2"/>
      <w:sz w:val="32"/>
    </w:rPr>
  </w:style>
  <w:style w:type="paragraph" w:styleId="a9">
    <w:name w:val="Balloon Text"/>
    <w:basedOn w:val="a"/>
    <w:link w:val="Char3"/>
    <w:rsid w:val="00801AFA"/>
    <w:rPr>
      <w:sz w:val="18"/>
      <w:szCs w:val="18"/>
    </w:rPr>
  </w:style>
  <w:style w:type="character" w:customStyle="1" w:styleId="Char3">
    <w:name w:val="批注框文本 Char"/>
    <w:link w:val="a9"/>
    <w:rsid w:val="00801AFA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509D"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rFonts w:eastAsia="仿宋_GB2312"/>
      <w:kern w:val="2"/>
      <w:sz w:val="18"/>
      <w:szCs w:val="18"/>
    </w:rPr>
  </w:style>
  <w:style w:type="character" w:customStyle="1" w:styleId="Char0">
    <w:name w:val="页眉 Char"/>
    <w:link w:val="a4"/>
    <w:rPr>
      <w:rFonts w:eastAsia="仿宋_GB2312"/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Plain Text"/>
    <w:basedOn w:val="a"/>
    <w:rPr>
      <w:rFonts w:ascii="宋体" w:eastAsia="宋体" w:hAnsi="Courier New" w:cs="Courier New"/>
      <w:szCs w:val="21"/>
    </w:rPr>
  </w:style>
  <w:style w:type="character" w:styleId="a6">
    <w:name w:val="annotation reference"/>
    <w:rsid w:val="00801AFA"/>
    <w:rPr>
      <w:sz w:val="21"/>
      <w:szCs w:val="21"/>
    </w:rPr>
  </w:style>
  <w:style w:type="paragraph" w:styleId="a7">
    <w:name w:val="annotation text"/>
    <w:basedOn w:val="a"/>
    <w:link w:val="Char1"/>
    <w:rsid w:val="00801AFA"/>
  </w:style>
  <w:style w:type="character" w:customStyle="1" w:styleId="Char1">
    <w:name w:val="批注文字 Char"/>
    <w:link w:val="a7"/>
    <w:rsid w:val="00801AFA"/>
    <w:rPr>
      <w:rFonts w:eastAsia="仿宋_GB2312"/>
      <w:kern w:val="2"/>
      <w:sz w:val="32"/>
    </w:rPr>
  </w:style>
  <w:style w:type="paragraph" w:styleId="a8">
    <w:name w:val="annotation subject"/>
    <w:basedOn w:val="a7"/>
    <w:next w:val="a7"/>
    <w:link w:val="Char2"/>
    <w:rsid w:val="00801AFA"/>
    <w:rPr>
      <w:b/>
      <w:bCs/>
    </w:rPr>
  </w:style>
  <w:style w:type="character" w:customStyle="1" w:styleId="Char2">
    <w:name w:val="批注主题 Char"/>
    <w:link w:val="a8"/>
    <w:rsid w:val="00801AFA"/>
    <w:rPr>
      <w:rFonts w:eastAsia="仿宋_GB2312"/>
      <w:b/>
      <w:bCs/>
      <w:kern w:val="2"/>
      <w:sz w:val="32"/>
    </w:rPr>
  </w:style>
  <w:style w:type="paragraph" w:styleId="a9">
    <w:name w:val="Balloon Text"/>
    <w:basedOn w:val="a"/>
    <w:link w:val="Char3"/>
    <w:rsid w:val="00801AFA"/>
    <w:rPr>
      <w:sz w:val="18"/>
      <w:szCs w:val="18"/>
    </w:rPr>
  </w:style>
  <w:style w:type="character" w:customStyle="1" w:styleId="Char3">
    <w:name w:val="批注框文本 Char"/>
    <w:link w:val="a9"/>
    <w:rsid w:val="00801AFA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AC90A-7288-446B-BB22-75F52BA9B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115</Words>
  <Characters>660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WwW.YlmF.CoM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subject/>
  <dc:creator>YlmF</dc:creator>
  <cp:keywords/>
  <dc:description/>
  <cp:lastModifiedBy>徐宇轩</cp:lastModifiedBy>
  <cp:revision>26</cp:revision>
  <cp:lastPrinted>2019-05-24T01:50:00Z</cp:lastPrinted>
  <dcterms:created xsi:type="dcterms:W3CDTF">2020-06-05T17:30:00Z</dcterms:created>
  <dcterms:modified xsi:type="dcterms:W3CDTF">2021-01-16T15:35:00Z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