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华文中宋" w:hAnsi="华文中宋" w:eastAsia="华文中宋" w:cs="Times New Roman"/>
          <w:b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ascii="华文中宋" w:hAnsi="华文中宋" w:eastAsia="华文中宋" w:cs="Times New Roman"/>
          <w:b/>
          <w:sz w:val="36"/>
          <w:szCs w:val="36"/>
        </w:rPr>
        <w:t>刑事司法学院</w:t>
      </w:r>
      <w:r>
        <w:rPr>
          <w:rFonts w:hint="eastAsia" w:ascii="华文中宋" w:hAnsi="华文中宋" w:eastAsia="华文中宋" w:cs="Times New Roman"/>
          <w:b/>
          <w:sz w:val="36"/>
          <w:szCs w:val="36"/>
          <w:lang w:val="en-US" w:eastAsia="zh-CN"/>
        </w:rPr>
        <w:t>第二十六届团学组织负责人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华文中宋" w:hAnsi="华文中宋" w:eastAsia="华文中宋" w:cs="宋体"/>
          <w:b/>
          <w:kern w:val="0"/>
          <w:sz w:val="36"/>
          <w:szCs w:val="36"/>
          <w:lang w:val="en-US" w:eastAsia="zh-CN"/>
        </w:rPr>
        <w:t>换届（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竞聘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  <w:lang w:eastAsia="zh-CN"/>
        </w:rPr>
        <w:t>）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报名表</w:t>
      </w:r>
    </w:p>
    <w:tbl>
      <w:tblPr>
        <w:tblStyle w:val="2"/>
        <w:tblW w:w="10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52"/>
        <w:gridCol w:w="1223"/>
        <w:gridCol w:w="1371"/>
        <w:gridCol w:w="1236"/>
        <w:gridCol w:w="1959"/>
        <w:gridCol w:w="1821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现任职务</w:t>
            </w:r>
          </w:p>
        </w:tc>
        <w:tc>
          <w:tcPr>
            <w:tcW w:w="3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竞聘岗位</w:t>
            </w:r>
          </w:p>
        </w:tc>
        <w:tc>
          <w:tcPr>
            <w:tcW w:w="3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学习成绩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是否接受调剂</w:t>
            </w:r>
          </w:p>
        </w:tc>
        <w:tc>
          <w:tcPr>
            <w:tcW w:w="7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680" w:firstLineChars="700"/>
              <w:jc w:val="both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是 □           否 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简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历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况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规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划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院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团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组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织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见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>（签 章）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firstLine="2040" w:firstLineChars="850"/>
              <w:jc w:val="right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</w:tr>
    </w:tbl>
    <w:p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>
      <w:pPr>
        <w:ind w:right="240"/>
        <w:jc w:val="right"/>
        <w:rPr>
          <w:rFonts w:hint="eastAsia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共青团中南财经政法大学刑事司法学院委员会</w:t>
      </w:r>
    </w:p>
    <w:p>
      <w:pPr>
        <w:ind w:right="240"/>
        <w:jc w:val="right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二〇二四年五月制</w:t>
      </w:r>
    </w:p>
    <w:sectPr>
      <w:pgSz w:w="11906" w:h="16838"/>
      <w:pgMar w:top="1021" w:right="567" w:bottom="102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E130AA"/>
    <w:rsid w:val="000765F3"/>
    <w:rsid w:val="001304F5"/>
    <w:rsid w:val="00627F2E"/>
    <w:rsid w:val="0064009B"/>
    <w:rsid w:val="006C4EDD"/>
    <w:rsid w:val="006E349F"/>
    <w:rsid w:val="00793EE1"/>
    <w:rsid w:val="008E1A36"/>
    <w:rsid w:val="00D33878"/>
    <w:rsid w:val="00D5279C"/>
    <w:rsid w:val="00E130AA"/>
    <w:rsid w:val="00E93024"/>
    <w:rsid w:val="08284A0A"/>
    <w:rsid w:val="0F427920"/>
    <w:rsid w:val="167E206D"/>
    <w:rsid w:val="173A2DCD"/>
    <w:rsid w:val="2AD01CBF"/>
    <w:rsid w:val="302611CD"/>
    <w:rsid w:val="52A81292"/>
    <w:rsid w:val="645910AF"/>
    <w:rsid w:val="6D1970AB"/>
    <w:rsid w:val="7684656B"/>
    <w:rsid w:val="78C1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307</Words>
  <Characters>392</Characters>
  <Lines>2</Lines>
  <Paragraphs>1</Paragraphs>
  <TotalTime>5</TotalTime>
  <ScaleCrop>false</ScaleCrop>
  <LinksUpToDate>false</LinksUpToDate>
  <CharactersWithSpaces>540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2018-05-19T14:45:00Z</dcterms:created>
  <dc:creator>微软用户</dc:creator>
  <cp:lastModifiedBy>喻宇轩</cp:lastModifiedBy>
  <dcterms:modified xsi:type="dcterms:W3CDTF">2024-05-08T09:27:04Z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9F48A1F0E1114DC6A6F2C9278EA298DF_13</vt:lpwstr>
  </property>
</Properties>
</file>